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0A35" w14:textId="250B60A5" w:rsidR="00F23DC3" w:rsidRDefault="00E26F97" w:rsidP="00E26F97">
      <w:pPr>
        <w:rPr>
          <w:rFonts w:ascii="Algerian" w:hAnsi="Algerian"/>
          <w:sz w:val="48"/>
          <w:szCs w:val="48"/>
        </w:rPr>
      </w:pPr>
      <w:bookmarkStart w:id="0" w:name="_GoBack"/>
      <w:bookmarkEnd w:id="0"/>
      <w:r>
        <w:rPr>
          <w:noProof/>
          <w:lang w:eastAsia="fr-FR"/>
        </w:rPr>
        <w:drawing>
          <wp:inline distT="0" distB="0" distL="0" distR="0" wp14:anchorId="3FE48905" wp14:editId="67D532A7">
            <wp:extent cx="1650447" cy="12406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918" cy="1263593"/>
                    </a:xfrm>
                    <a:prstGeom prst="rect">
                      <a:avLst/>
                    </a:prstGeom>
                    <a:noFill/>
                    <a:ln>
                      <a:noFill/>
                    </a:ln>
                  </pic:spPr>
                </pic:pic>
              </a:graphicData>
            </a:graphic>
          </wp:inline>
        </w:drawing>
      </w:r>
    </w:p>
    <w:p w14:paraId="40875A28" w14:textId="77777777" w:rsidR="00E26F97" w:rsidRDefault="00E26F97" w:rsidP="00E26F97">
      <w:pPr>
        <w:rPr>
          <w:rFonts w:ascii="Algerian" w:hAnsi="Algerian"/>
          <w:sz w:val="48"/>
          <w:szCs w:val="48"/>
        </w:rPr>
      </w:pPr>
    </w:p>
    <w:p w14:paraId="5A44A17F" w14:textId="33E0978C" w:rsidR="004117D4" w:rsidRPr="00E26F97" w:rsidRDefault="004117D4" w:rsidP="00E26F97">
      <w:pPr>
        <w:rPr>
          <w:rFonts w:ascii="Algerian" w:hAnsi="Algerian"/>
          <w:color w:val="002060"/>
          <w:sz w:val="144"/>
          <w:szCs w:val="144"/>
        </w:rPr>
      </w:pPr>
      <w:r w:rsidRPr="00E26F97">
        <w:rPr>
          <w:rFonts w:ascii="Algerian" w:hAnsi="Algerian"/>
          <w:color w:val="002060"/>
          <w:sz w:val="144"/>
          <w:szCs w:val="144"/>
        </w:rPr>
        <w:t>R</w:t>
      </w:r>
      <w:r w:rsidR="00D76BEC">
        <w:rPr>
          <w:rFonts w:ascii="Algerian" w:hAnsi="Algerian"/>
          <w:color w:val="002060"/>
          <w:sz w:val="144"/>
          <w:szCs w:val="144"/>
        </w:rPr>
        <w:t>È</w:t>
      </w:r>
      <w:r w:rsidRPr="00E26F97">
        <w:rPr>
          <w:rFonts w:ascii="Algerian" w:hAnsi="Algerian"/>
          <w:color w:val="002060"/>
          <w:sz w:val="144"/>
          <w:szCs w:val="144"/>
        </w:rPr>
        <w:t>GLEMENT INTÉRIEUR</w:t>
      </w:r>
    </w:p>
    <w:p w14:paraId="78CFA64C" w14:textId="77777777" w:rsidR="00E26F97" w:rsidRPr="00E26F97" w:rsidRDefault="00E26F97" w:rsidP="00E26F97">
      <w:pPr>
        <w:jc w:val="both"/>
        <w:rPr>
          <w:color w:val="002060"/>
          <w:sz w:val="28"/>
          <w:szCs w:val="28"/>
        </w:rPr>
      </w:pPr>
    </w:p>
    <w:p w14:paraId="476970B6" w14:textId="79052507" w:rsidR="00E26F97" w:rsidRPr="00E26F97" w:rsidRDefault="004117D4" w:rsidP="00E26F97">
      <w:pPr>
        <w:rPr>
          <w:color w:val="002060"/>
          <w:sz w:val="28"/>
          <w:szCs w:val="28"/>
        </w:rPr>
      </w:pPr>
      <w:r w:rsidRPr="00E26F97">
        <w:rPr>
          <w:color w:val="002060"/>
          <w:sz w:val="28"/>
          <w:szCs w:val="28"/>
        </w:rPr>
        <w:sym w:font="Wingdings" w:char="F0AF"/>
      </w:r>
      <w:r w:rsidRPr="00E26F97">
        <w:rPr>
          <w:color w:val="002060"/>
          <w:sz w:val="28"/>
          <w:szCs w:val="28"/>
        </w:rPr>
        <w:sym w:font="Wingdings" w:char="F0AF"/>
      </w:r>
      <w:r w:rsidRPr="00E26F97">
        <w:rPr>
          <w:color w:val="002060"/>
          <w:sz w:val="28"/>
          <w:szCs w:val="28"/>
        </w:rPr>
        <w:sym w:font="Wingdings" w:char="F0AF"/>
      </w:r>
      <w:r w:rsidRPr="00E26F97">
        <w:rPr>
          <w:color w:val="002060"/>
          <w:sz w:val="28"/>
          <w:szCs w:val="28"/>
        </w:rPr>
        <w:sym w:font="Wingdings" w:char="F0AF"/>
      </w:r>
      <w:r w:rsidRPr="00E26F97">
        <w:rPr>
          <w:color w:val="002060"/>
          <w:sz w:val="28"/>
          <w:szCs w:val="28"/>
        </w:rPr>
        <w:sym w:font="Wingdings" w:char="F0AF"/>
      </w:r>
      <w:r w:rsidRPr="00E26F97">
        <w:rPr>
          <w:color w:val="002060"/>
          <w:sz w:val="28"/>
          <w:szCs w:val="28"/>
        </w:rPr>
        <w:sym w:font="Wingdings" w:char="F0AF"/>
      </w:r>
    </w:p>
    <w:p w14:paraId="109F94F0" w14:textId="77777777" w:rsidR="00E26F97" w:rsidRPr="00E26F97" w:rsidRDefault="00E26F97" w:rsidP="00E26F97">
      <w:pPr>
        <w:jc w:val="both"/>
        <w:rPr>
          <w:color w:val="002060"/>
          <w:sz w:val="28"/>
          <w:szCs w:val="28"/>
        </w:rPr>
      </w:pPr>
    </w:p>
    <w:p w14:paraId="2B1F1165" w14:textId="61EB2B54" w:rsidR="00E26F97" w:rsidRPr="00E26F97" w:rsidRDefault="004117D4" w:rsidP="00E26F97">
      <w:pPr>
        <w:rPr>
          <w:rFonts w:ascii="Algerian" w:hAnsi="Algerian"/>
          <w:color w:val="002060"/>
          <w:sz w:val="72"/>
          <w:szCs w:val="72"/>
        </w:rPr>
      </w:pPr>
      <w:r w:rsidRPr="00E26F97">
        <w:rPr>
          <w:rFonts w:ascii="Algerian" w:hAnsi="Algerian"/>
          <w:color w:val="002060"/>
          <w:sz w:val="72"/>
          <w:szCs w:val="72"/>
        </w:rPr>
        <w:t>TENNIS DE TABLE DE LA BAIE</w:t>
      </w:r>
    </w:p>
    <w:p w14:paraId="34A46AD8" w14:textId="31C681CB" w:rsidR="004117D4" w:rsidRPr="00E26F97" w:rsidRDefault="004117D4" w:rsidP="00E26F97">
      <w:pPr>
        <w:ind w:left="3540"/>
        <w:jc w:val="left"/>
        <w:rPr>
          <w:color w:val="002060"/>
          <w:sz w:val="28"/>
          <w:szCs w:val="28"/>
        </w:rPr>
      </w:pPr>
      <w:r w:rsidRPr="00E26F97">
        <w:rPr>
          <w:rFonts w:ascii="Algerian" w:hAnsi="Algerian"/>
          <w:color w:val="002060"/>
          <w:sz w:val="28"/>
          <w:szCs w:val="28"/>
        </w:rPr>
        <w:t>M</w:t>
      </w:r>
      <w:r w:rsidR="00E26F97" w:rsidRPr="00E26F97">
        <w:rPr>
          <w:rFonts w:ascii="Algerian" w:hAnsi="Algerian"/>
          <w:color w:val="002060"/>
          <w:sz w:val="28"/>
          <w:szCs w:val="28"/>
        </w:rPr>
        <w:t>ail</w:t>
      </w:r>
      <w:r w:rsidRPr="00E26F97">
        <w:rPr>
          <w:color w:val="002060"/>
          <w:sz w:val="28"/>
          <w:szCs w:val="28"/>
        </w:rPr>
        <w:t xml:space="preserve"> : </w:t>
      </w:r>
      <w:hyperlink r:id="rId8" w:history="1">
        <w:r w:rsidRPr="00E26F97">
          <w:rPr>
            <w:rStyle w:val="Lienhypertexte"/>
            <w:color w:val="002060"/>
            <w:sz w:val="28"/>
            <w:szCs w:val="28"/>
          </w:rPr>
          <w:t>contact.ttlabaie@orange.fr</w:t>
        </w:r>
      </w:hyperlink>
    </w:p>
    <w:p w14:paraId="02FB9F2D" w14:textId="7C305A03" w:rsidR="004117D4" w:rsidRPr="00E26F97" w:rsidRDefault="004117D4" w:rsidP="00E26F97">
      <w:pPr>
        <w:ind w:left="2832" w:firstLine="708"/>
        <w:jc w:val="both"/>
        <w:rPr>
          <w:color w:val="002060"/>
        </w:rPr>
      </w:pPr>
      <w:r w:rsidRPr="00E26F97">
        <w:rPr>
          <w:rFonts w:ascii="Algerian" w:hAnsi="Algerian"/>
          <w:color w:val="002060"/>
          <w:sz w:val="28"/>
          <w:szCs w:val="28"/>
        </w:rPr>
        <w:t>S</w:t>
      </w:r>
      <w:r w:rsidR="00E26F97" w:rsidRPr="00E26F97">
        <w:rPr>
          <w:rFonts w:ascii="Algerian" w:hAnsi="Algerian"/>
          <w:color w:val="002060"/>
          <w:sz w:val="28"/>
          <w:szCs w:val="28"/>
        </w:rPr>
        <w:t>ite Internet</w:t>
      </w:r>
      <w:r w:rsidR="00E26F97" w:rsidRPr="00E26F97">
        <w:rPr>
          <w:color w:val="002060"/>
          <w:sz w:val="28"/>
          <w:szCs w:val="28"/>
        </w:rPr>
        <w:t xml:space="preserve"> :</w:t>
      </w:r>
      <w:r w:rsidRPr="00E26F97">
        <w:rPr>
          <w:color w:val="002060"/>
          <w:sz w:val="28"/>
          <w:szCs w:val="28"/>
        </w:rPr>
        <w:t xml:space="preserve"> </w:t>
      </w:r>
      <w:hyperlink r:id="rId9" w:history="1">
        <w:r w:rsidRPr="008140E0">
          <w:rPr>
            <w:rStyle w:val="Lienhypertexte"/>
            <w:color w:val="002060"/>
            <w:sz w:val="28"/>
            <w:szCs w:val="28"/>
          </w:rPr>
          <w:t>www.ttlabaie.com</w:t>
        </w:r>
      </w:hyperlink>
    </w:p>
    <w:p w14:paraId="0B95AE43" w14:textId="469A0516" w:rsidR="00E26F97" w:rsidRPr="00E26F97" w:rsidRDefault="00E26F97" w:rsidP="00E26F97">
      <w:pPr>
        <w:ind w:left="2832" w:firstLine="708"/>
        <w:jc w:val="left"/>
        <w:rPr>
          <w:color w:val="002060"/>
          <w:sz w:val="28"/>
          <w:szCs w:val="28"/>
        </w:rPr>
      </w:pPr>
      <w:r w:rsidRPr="00E26F97">
        <w:rPr>
          <w:rFonts w:ascii="Algerian" w:hAnsi="Algerian"/>
          <w:color w:val="002060"/>
          <w:sz w:val="28"/>
          <w:szCs w:val="28"/>
        </w:rPr>
        <w:t>Page Facebook</w:t>
      </w:r>
      <w:r w:rsidRPr="00E26F97">
        <w:rPr>
          <w:color w:val="002060"/>
          <w:sz w:val="28"/>
          <w:szCs w:val="28"/>
        </w:rPr>
        <w:t> : TT LA BAI</w:t>
      </w:r>
      <w:r>
        <w:rPr>
          <w:color w:val="002060"/>
          <w:sz w:val="28"/>
          <w:szCs w:val="28"/>
        </w:rPr>
        <w:t>E</w:t>
      </w:r>
    </w:p>
    <w:p w14:paraId="4CF96717" w14:textId="1DC1F88F" w:rsidR="00E26F97" w:rsidRDefault="00E26F97" w:rsidP="00E26F97">
      <w:pPr>
        <w:rPr>
          <w:b/>
          <w:bCs/>
          <w:sz w:val="28"/>
          <w:szCs w:val="28"/>
        </w:rPr>
      </w:pPr>
    </w:p>
    <w:p w14:paraId="35693814" w14:textId="20991E99" w:rsidR="00E26F97" w:rsidRDefault="00E26F97" w:rsidP="00E26F97">
      <w:pPr>
        <w:rPr>
          <w:b/>
          <w:bCs/>
          <w:sz w:val="28"/>
          <w:szCs w:val="28"/>
        </w:rPr>
      </w:pPr>
    </w:p>
    <w:p w14:paraId="2D37AA6D" w14:textId="77777777" w:rsidR="00E26F97" w:rsidRDefault="00E26F97" w:rsidP="00E26F97">
      <w:pPr>
        <w:rPr>
          <w:b/>
          <w:bCs/>
          <w:sz w:val="28"/>
          <w:szCs w:val="28"/>
        </w:rPr>
      </w:pPr>
    </w:p>
    <w:p w14:paraId="090B9DAF" w14:textId="0C76B9A2" w:rsidR="00E26F97" w:rsidRPr="00E26F97" w:rsidRDefault="00E26F97" w:rsidP="00E26F97">
      <w:pPr>
        <w:widowControl w:val="0"/>
        <w:spacing w:before="0" w:after="0"/>
        <w:jc w:val="both"/>
        <w:rPr>
          <w:b/>
          <w:bCs/>
          <w:sz w:val="24"/>
          <w:szCs w:val="24"/>
        </w:rPr>
      </w:pPr>
      <w:r w:rsidRPr="00E26F97">
        <w:rPr>
          <w:sz w:val="24"/>
          <w:szCs w:val="24"/>
          <w:u w:val="single"/>
        </w:rPr>
        <w:t>Agrément DDJS</w:t>
      </w:r>
      <w:r w:rsidRPr="00E26F97">
        <w:rPr>
          <w:sz w:val="24"/>
          <w:szCs w:val="24"/>
        </w:rPr>
        <w:t xml:space="preserve"> : </w:t>
      </w:r>
      <w:r w:rsidRPr="00E26F97">
        <w:rPr>
          <w:b/>
          <w:bCs/>
          <w:sz w:val="24"/>
          <w:szCs w:val="24"/>
        </w:rPr>
        <w:t>22S1077</w:t>
      </w:r>
      <w:r w:rsidRPr="00E26F97">
        <w:rPr>
          <w:b/>
          <w:bCs/>
          <w:sz w:val="24"/>
          <w:szCs w:val="24"/>
        </w:rPr>
        <w:tab/>
      </w:r>
      <w:r w:rsidRPr="00E26F97">
        <w:rPr>
          <w:b/>
          <w:bCs/>
          <w:sz w:val="24"/>
          <w:szCs w:val="24"/>
        </w:rPr>
        <w:tab/>
      </w:r>
      <w:r w:rsidRPr="00E26F97">
        <w:rPr>
          <w:b/>
          <w:bCs/>
          <w:sz w:val="24"/>
          <w:szCs w:val="24"/>
        </w:rPr>
        <w:tab/>
      </w:r>
      <w:r w:rsidRPr="00E26F97">
        <w:rPr>
          <w:b/>
          <w:bCs/>
          <w:sz w:val="24"/>
          <w:szCs w:val="24"/>
        </w:rPr>
        <w:tab/>
      </w:r>
      <w:r w:rsidRPr="00E26F97">
        <w:rPr>
          <w:b/>
          <w:bCs/>
          <w:sz w:val="24"/>
          <w:szCs w:val="24"/>
        </w:rPr>
        <w:tab/>
      </w:r>
      <w:r w:rsidRPr="00E26F97">
        <w:rPr>
          <w:b/>
          <w:bCs/>
          <w:sz w:val="24"/>
          <w:szCs w:val="24"/>
        </w:rPr>
        <w:tab/>
      </w:r>
      <w:r w:rsidRPr="00E26F97">
        <w:rPr>
          <w:b/>
          <w:bCs/>
          <w:sz w:val="24"/>
          <w:szCs w:val="24"/>
        </w:rPr>
        <w:tab/>
        <w:t>Siège social du TT LA BAIE 03220008</w:t>
      </w:r>
    </w:p>
    <w:p w14:paraId="1DACF77A" w14:textId="6E16F3A8" w:rsidR="00E26F97" w:rsidRPr="00E26F97" w:rsidRDefault="00E26F97" w:rsidP="00E26F97">
      <w:pPr>
        <w:widowControl w:val="0"/>
        <w:spacing w:before="0" w:after="0"/>
        <w:jc w:val="both"/>
        <w:rPr>
          <w:sz w:val="24"/>
          <w:szCs w:val="24"/>
        </w:rPr>
      </w:pPr>
      <w:r w:rsidRPr="00E26F97">
        <w:rPr>
          <w:sz w:val="24"/>
          <w:szCs w:val="24"/>
          <w:u w:val="single"/>
        </w:rPr>
        <w:t>Convention ANCV</w:t>
      </w:r>
      <w:r w:rsidRPr="00E26F97">
        <w:rPr>
          <w:sz w:val="24"/>
          <w:szCs w:val="24"/>
        </w:rPr>
        <w:t xml:space="preserve"> : </w:t>
      </w:r>
      <w:r w:rsidRPr="00E26F97">
        <w:rPr>
          <w:b/>
          <w:bCs/>
          <w:sz w:val="24"/>
          <w:szCs w:val="24"/>
        </w:rPr>
        <w:t>521006E001P001</w:t>
      </w:r>
      <w:r w:rsidRPr="00E26F97">
        <w:rPr>
          <w:b/>
          <w:bCs/>
          <w:sz w:val="24"/>
          <w:szCs w:val="24"/>
        </w:rPr>
        <w:tab/>
      </w:r>
      <w:r w:rsidRPr="00E26F97">
        <w:rPr>
          <w:b/>
          <w:bCs/>
          <w:sz w:val="24"/>
          <w:szCs w:val="24"/>
        </w:rPr>
        <w:tab/>
      </w:r>
      <w:r w:rsidRPr="00E26F97">
        <w:rPr>
          <w:b/>
          <w:bCs/>
          <w:sz w:val="24"/>
          <w:szCs w:val="24"/>
        </w:rPr>
        <w:tab/>
      </w:r>
      <w:r w:rsidRPr="00E26F97">
        <w:rPr>
          <w:b/>
          <w:bCs/>
          <w:sz w:val="24"/>
          <w:szCs w:val="24"/>
        </w:rPr>
        <w:tab/>
      </w:r>
      <w:r w:rsidRPr="00E26F97">
        <w:rPr>
          <w:b/>
          <w:bCs/>
          <w:sz w:val="24"/>
          <w:szCs w:val="24"/>
        </w:rPr>
        <w:tab/>
      </w:r>
      <w:r w:rsidRPr="00E26F97">
        <w:rPr>
          <w:sz w:val="24"/>
          <w:szCs w:val="24"/>
        </w:rPr>
        <w:t>Mairie d’Yffiniac</w:t>
      </w:r>
    </w:p>
    <w:p w14:paraId="0F9EBFF1" w14:textId="018E7450" w:rsidR="00E26F97" w:rsidRPr="00E26F97" w:rsidRDefault="00E26F97" w:rsidP="00E26F97">
      <w:pPr>
        <w:widowControl w:val="0"/>
        <w:spacing w:before="0" w:after="0"/>
        <w:jc w:val="both"/>
        <w:rPr>
          <w:sz w:val="24"/>
          <w:szCs w:val="24"/>
        </w:rPr>
      </w:pP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t>22120 Yffiniac</w:t>
      </w:r>
    </w:p>
    <w:p w14:paraId="58363201" w14:textId="58DD2CBA" w:rsidR="00E26F97" w:rsidRPr="00E26F97" w:rsidRDefault="00E26F97" w:rsidP="00E26F97">
      <w:pPr>
        <w:widowControl w:val="0"/>
        <w:spacing w:before="0" w:after="0"/>
        <w:jc w:val="both"/>
        <w:rPr>
          <w:sz w:val="24"/>
          <w:szCs w:val="24"/>
        </w:rPr>
      </w:pP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t>Tél Mairie : 02.96.72.60.33</w:t>
      </w:r>
    </w:p>
    <w:p w14:paraId="322925B5" w14:textId="4984BC70" w:rsidR="00E26F97" w:rsidRPr="0094776A" w:rsidRDefault="00E26F97" w:rsidP="00E26F97">
      <w:pPr>
        <w:widowControl w:val="0"/>
        <w:spacing w:before="0" w:after="0"/>
        <w:jc w:val="both"/>
      </w:pP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r>
      <w:r w:rsidRPr="00E26F97">
        <w:rPr>
          <w:sz w:val="24"/>
          <w:szCs w:val="24"/>
        </w:rPr>
        <w:tab/>
        <w:t>Tél Salle : 02.96.72.72.16</w:t>
      </w:r>
      <w:r w:rsidRPr="00E26F97">
        <w:rPr>
          <w:b/>
          <w:bCs/>
          <w:sz w:val="24"/>
          <w:szCs w:val="24"/>
        </w:rPr>
        <w:tab/>
      </w:r>
      <w:r>
        <w:rPr>
          <w:b/>
          <w:bCs/>
        </w:rPr>
        <w:tab/>
      </w:r>
    </w:p>
    <w:p w14:paraId="0395098C" w14:textId="05987616" w:rsidR="00E26F97" w:rsidRDefault="00E26F97" w:rsidP="00E26F97">
      <w:pPr>
        <w:jc w:val="left"/>
        <w:rPr>
          <w:b/>
          <w:bCs/>
          <w:sz w:val="28"/>
          <w:szCs w:val="28"/>
        </w:rPr>
      </w:pPr>
    </w:p>
    <w:p w14:paraId="44F6E137" w14:textId="1331F653" w:rsidR="00D76BEC" w:rsidRPr="006B63F1" w:rsidRDefault="00D76BEC" w:rsidP="005810EF">
      <w:pPr>
        <w:pStyle w:val="Paragraphedeliste"/>
        <w:numPr>
          <w:ilvl w:val="0"/>
          <w:numId w:val="6"/>
        </w:numPr>
        <w:spacing w:before="0" w:after="0"/>
        <w:jc w:val="both"/>
        <w:rPr>
          <w:rFonts w:ascii="Algerian" w:hAnsi="Algerian"/>
          <w:color w:val="002060"/>
          <w:sz w:val="36"/>
          <w:szCs w:val="36"/>
          <w:u w:val="thick"/>
        </w:rPr>
      </w:pPr>
      <w:r w:rsidRPr="006B63F1">
        <w:rPr>
          <w:rFonts w:ascii="Algerian" w:hAnsi="Algerian"/>
          <w:color w:val="002060"/>
          <w:sz w:val="36"/>
          <w:szCs w:val="36"/>
          <w:u w:val="thick"/>
        </w:rPr>
        <w:lastRenderedPageBreak/>
        <w:t>OBJET :</w:t>
      </w:r>
    </w:p>
    <w:p w14:paraId="7EC37FD4" w14:textId="77777777" w:rsidR="00DA511A" w:rsidRPr="00DA511A" w:rsidRDefault="00DA511A" w:rsidP="005810EF">
      <w:pPr>
        <w:pStyle w:val="Paragraphedeliste"/>
        <w:spacing w:before="0" w:after="0"/>
        <w:ind w:left="1434"/>
        <w:jc w:val="both"/>
        <w:rPr>
          <w:b/>
          <w:bCs/>
          <w:color w:val="002060"/>
          <w:sz w:val="24"/>
          <w:szCs w:val="24"/>
          <w:u w:val="thick"/>
        </w:rPr>
      </w:pPr>
    </w:p>
    <w:p w14:paraId="3786B9BD" w14:textId="0E9A9EB4" w:rsidR="00D76BEC" w:rsidRPr="00DA511A" w:rsidRDefault="00D76BEC" w:rsidP="005810EF">
      <w:pPr>
        <w:spacing w:before="0" w:after="0"/>
        <w:jc w:val="both"/>
        <w:rPr>
          <w:sz w:val="24"/>
          <w:szCs w:val="24"/>
        </w:rPr>
      </w:pPr>
      <w:r w:rsidRPr="00DA511A">
        <w:rPr>
          <w:sz w:val="24"/>
          <w:szCs w:val="24"/>
        </w:rPr>
        <w:t>Le règlement intérieur a pour but de préciser le fonctionnement de l’association Tennis de Table de La Baie dans le cadre de ses statuts, (en cas d’erreur, d’omission ou de contradiction entre un article du présent règlement et les</w:t>
      </w:r>
      <w:r w:rsidR="00D428AC">
        <w:rPr>
          <w:sz w:val="24"/>
          <w:szCs w:val="24"/>
        </w:rPr>
        <w:t xml:space="preserve"> statuts, ces derniers font foi</w:t>
      </w:r>
      <w:r w:rsidRPr="00DA511A">
        <w:rPr>
          <w:sz w:val="24"/>
          <w:szCs w:val="24"/>
        </w:rPr>
        <w:t>).</w:t>
      </w:r>
    </w:p>
    <w:p w14:paraId="6A5B4E9E" w14:textId="35196A65" w:rsidR="00D76BEC" w:rsidRPr="00DA511A" w:rsidRDefault="00D76BEC" w:rsidP="005810EF">
      <w:pPr>
        <w:spacing w:before="0" w:after="0"/>
        <w:jc w:val="both"/>
        <w:rPr>
          <w:sz w:val="24"/>
          <w:szCs w:val="24"/>
        </w:rPr>
      </w:pPr>
      <w:r w:rsidRPr="00DA511A">
        <w:rPr>
          <w:sz w:val="24"/>
          <w:szCs w:val="24"/>
        </w:rPr>
        <w:t>L’adhésion à l’association T</w:t>
      </w:r>
      <w:r w:rsidR="00D428AC">
        <w:rPr>
          <w:sz w:val="24"/>
          <w:szCs w:val="24"/>
        </w:rPr>
        <w:t>ennis de Table de La Baie entraîn</w:t>
      </w:r>
      <w:r w:rsidRPr="00DA511A">
        <w:rPr>
          <w:sz w:val="24"/>
          <w:szCs w:val="24"/>
        </w:rPr>
        <w:t>e de la part de ses membres, des responsables d’équipes, des éducateur bénévoles, des entraîneurs, l’acceptation des statuts et du règlement intérieur de celle-ci, ainsi que le respect des locaux et des équipements sportifs utilisés.</w:t>
      </w:r>
    </w:p>
    <w:p w14:paraId="682FAB33" w14:textId="07C7BCB1" w:rsidR="00D76BEC" w:rsidRPr="00DA511A" w:rsidRDefault="00D76BEC" w:rsidP="005810EF">
      <w:pPr>
        <w:spacing w:before="0" w:after="0"/>
        <w:ind w:left="708"/>
        <w:jc w:val="both"/>
        <w:rPr>
          <w:sz w:val="24"/>
          <w:szCs w:val="24"/>
        </w:rPr>
      </w:pPr>
    </w:p>
    <w:p w14:paraId="04E03059" w14:textId="2FC2F0EF" w:rsidR="00A227A0" w:rsidRDefault="00D76BEC" w:rsidP="005810EF">
      <w:pPr>
        <w:spacing w:before="0" w:after="0"/>
        <w:jc w:val="both"/>
        <w:rPr>
          <w:sz w:val="24"/>
          <w:szCs w:val="24"/>
        </w:rPr>
      </w:pPr>
      <w:r w:rsidRPr="00DA511A">
        <w:rPr>
          <w:sz w:val="24"/>
          <w:szCs w:val="24"/>
        </w:rPr>
        <w:t>Il ne s’agit pas de contraintes mais de règles qui permettent à tous de mieux vivre dans notre association.</w:t>
      </w:r>
    </w:p>
    <w:p w14:paraId="64A1C562" w14:textId="2D1E2229" w:rsidR="00DA511A" w:rsidRDefault="00DA511A" w:rsidP="00DA511A">
      <w:pPr>
        <w:spacing w:before="0" w:after="0"/>
        <w:ind w:left="708"/>
        <w:jc w:val="both"/>
        <w:rPr>
          <w:sz w:val="24"/>
          <w:szCs w:val="24"/>
        </w:rPr>
      </w:pPr>
    </w:p>
    <w:p w14:paraId="78114566" w14:textId="77777777" w:rsidR="00DA511A" w:rsidRPr="00DA511A" w:rsidRDefault="00DA511A" w:rsidP="00DA511A">
      <w:pPr>
        <w:spacing w:before="0" w:after="0"/>
        <w:ind w:left="708"/>
        <w:jc w:val="both"/>
        <w:rPr>
          <w:sz w:val="24"/>
          <w:szCs w:val="24"/>
        </w:rPr>
      </w:pPr>
    </w:p>
    <w:p w14:paraId="6069C2FD" w14:textId="04FD8DB6" w:rsidR="00A227A0" w:rsidRPr="006B63F1" w:rsidRDefault="00A227A0" w:rsidP="005810EF">
      <w:pPr>
        <w:pStyle w:val="Paragraphedeliste"/>
        <w:numPr>
          <w:ilvl w:val="0"/>
          <w:numId w:val="6"/>
        </w:numPr>
        <w:spacing w:before="0" w:after="0"/>
        <w:jc w:val="left"/>
        <w:rPr>
          <w:rFonts w:ascii="Algerian" w:hAnsi="Algerian"/>
          <w:color w:val="002060"/>
          <w:sz w:val="36"/>
          <w:szCs w:val="36"/>
          <w:u w:val="thick"/>
        </w:rPr>
      </w:pPr>
      <w:r w:rsidRPr="006B63F1">
        <w:rPr>
          <w:rFonts w:ascii="Algerian" w:hAnsi="Algerian"/>
          <w:color w:val="002060"/>
          <w:sz w:val="36"/>
          <w:szCs w:val="36"/>
          <w:u w:val="thick"/>
        </w:rPr>
        <w:t>ARTICLE 1 : RESPECT DU RÈGLEMENT</w:t>
      </w:r>
    </w:p>
    <w:p w14:paraId="0E322C01" w14:textId="77777777" w:rsidR="00DA511A" w:rsidRPr="00DA511A" w:rsidRDefault="00DA511A" w:rsidP="00DA511A">
      <w:pPr>
        <w:pStyle w:val="Paragraphedeliste"/>
        <w:spacing w:before="0" w:after="0"/>
        <w:ind w:left="1434"/>
        <w:jc w:val="left"/>
        <w:rPr>
          <w:b/>
          <w:bCs/>
          <w:color w:val="002060"/>
          <w:sz w:val="24"/>
          <w:szCs w:val="24"/>
          <w:u w:val="thick"/>
        </w:rPr>
      </w:pPr>
    </w:p>
    <w:p w14:paraId="11BC19AC" w14:textId="7E418DFB" w:rsidR="00D76BEC" w:rsidRPr="00DA511A" w:rsidRDefault="00A227A0" w:rsidP="005810EF">
      <w:pPr>
        <w:spacing w:before="0" w:after="0"/>
        <w:jc w:val="both"/>
        <w:rPr>
          <w:sz w:val="24"/>
          <w:szCs w:val="24"/>
        </w:rPr>
      </w:pPr>
      <w:r w:rsidRPr="00DA511A">
        <w:rPr>
          <w:sz w:val="24"/>
          <w:szCs w:val="24"/>
        </w:rPr>
        <w:t>Le fait de s’inscrire au club constitue une acceptation des statuts et du règlement intérieur.</w:t>
      </w:r>
    </w:p>
    <w:p w14:paraId="5A37E936" w14:textId="3BC8A177" w:rsidR="00A227A0" w:rsidRDefault="00A227A0" w:rsidP="005810EF">
      <w:pPr>
        <w:spacing w:before="0" w:after="0"/>
        <w:jc w:val="both"/>
        <w:rPr>
          <w:sz w:val="24"/>
          <w:szCs w:val="24"/>
        </w:rPr>
      </w:pPr>
      <w:r w:rsidRPr="00DA511A">
        <w:rPr>
          <w:sz w:val="24"/>
          <w:szCs w:val="24"/>
        </w:rPr>
        <w:t>Toute violation ou non-respect de ce règlement pourra faire l’objet de sanctions par le co</w:t>
      </w:r>
      <w:r w:rsidR="00D67B56">
        <w:rPr>
          <w:sz w:val="24"/>
          <w:szCs w:val="24"/>
        </w:rPr>
        <w:t>nseil</w:t>
      </w:r>
      <w:r w:rsidRPr="00DA511A">
        <w:rPr>
          <w:sz w:val="24"/>
          <w:szCs w:val="24"/>
        </w:rPr>
        <w:t xml:space="preserve"> d’administration.</w:t>
      </w:r>
    </w:p>
    <w:p w14:paraId="0160BC53" w14:textId="77256BF4" w:rsidR="00DA511A" w:rsidRDefault="00DA511A" w:rsidP="00DA511A">
      <w:pPr>
        <w:spacing w:before="0" w:after="0"/>
        <w:ind w:left="708"/>
        <w:jc w:val="both"/>
        <w:rPr>
          <w:sz w:val="24"/>
          <w:szCs w:val="24"/>
        </w:rPr>
      </w:pPr>
    </w:p>
    <w:p w14:paraId="71AB6B7F" w14:textId="77777777" w:rsidR="00DA511A" w:rsidRPr="00DA511A" w:rsidRDefault="00DA511A" w:rsidP="00DA511A">
      <w:pPr>
        <w:spacing w:before="0" w:after="0"/>
        <w:ind w:left="708"/>
        <w:jc w:val="both"/>
        <w:rPr>
          <w:sz w:val="24"/>
          <w:szCs w:val="24"/>
        </w:rPr>
      </w:pPr>
    </w:p>
    <w:p w14:paraId="11B54910" w14:textId="31D09A36" w:rsidR="00D76BEC" w:rsidRPr="006B63F1" w:rsidRDefault="00A227A0" w:rsidP="005810EF">
      <w:pPr>
        <w:pStyle w:val="Paragraphedeliste"/>
        <w:numPr>
          <w:ilvl w:val="0"/>
          <w:numId w:val="6"/>
        </w:numPr>
        <w:spacing w:before="0" w:after="0"/>
        <w:jc w:val="both"/>
        <w:rPr>
          <w:rFonts w:ascii="Algerian" w:hAnsi="Algerian"/>
          <w:sz w:val="28"/>
          <w:szCs w:val="28"/>
        </w:rPr>
      </w:pPr>
      <w:r w:rsidRPr="006B63F1">
        <w:rPr>
          <w:rFonts w:ascii="Algerian" w:hAnsi="Algerian"/>
          <w:color w:val="002060"/>
          <w:sz w:val="36"/>
          <w:szCs w:val="36"/>
          <w:u w:val="thick"/>
        </w:rPr>
        <w:t>ARTICLE 2 : LE C</w:t>
      </w:r>
      <w:r w:rsidR="00D67B56">
        <w:rPr>
          <w:rFonts w:ascii="Algerian" w:hAnsi="Algerian"/>
          <w:color w:val="002060"/>
          <w:sz w:val="36"/>
          <w:szCs w:val="36"/>
          <w:u w:val="thick"/>
        </w:rPr>
        <w:t>onseil d’administration</w:t>
      </w:r>
    </w:p>
    <w:p w14:paraId="56F363D6" w14:textId="77777777" w:rsidR="00DA511A" w:rsidRPr="00DA511A" w:rsidRDefault="00DA511A" w:rsidP="00DA511A">
      <w:pPr>
        <w:pStyle w:val="Paragraphedeliste"/>
        <w:spacing w:before="0" w:after="0"/>
        <w:ind w:left="1434"/>
        <w:jc w:val="both"/>
        <w:rPr>
          <w:sz w:val="24"/>
          <w:szCs w:val="24"/>
        </w:rPr>
      </w:pPr>
    </w:p>
    <w:p w14:paraId="537997D5" w14:textId="77777777" w:rsidR="006548E7" w:rsidRDefault="00A227A0" w:rsidP="005810EF">
      <w:pPr>
        <w:spacing w:before="0" w:after="0"/>
        <w:jc w:val="both"/>
        <w:rPr>
          <w:sz w:val="24"/>
          <w:szCs w:val="24"/>
        </w:rPr>
      </w:pPr>
      <w:r w:rsidRPr="00DA511A">
        <w:rPr>
          <w:sz w:val="24"/>
          <w:szCs w:val="24"/>
        </w:rPr>
        <w:t>Le co</w:t>
      </w:r>
      <w:r w:rsidR="006548E7">
        <w:rPr>
          <w:sz w:val="24"/>
          <w:szCs w:val="24"/>
        </w:rPr>
        <w:t>nseil d’administration</w:t>
      </w:r>
      <w:r w:rsidRPr="00DA511A">
        <w:rPr>
          <w:sz w:val="24"/>
          <w:szCs w:val="24"/>
        </w:rPr>
        <w:t xml:space="preserve"> est élu lors de l’assemblée générale.</w:t>
      </w:r>
    </w:p>
    <w:p w14:paraId="041A6BC1" w14:textId="7B564D8C" w:rsidR="00DA511A" w:rsidRDefault="00A227A0" w:rsidP="005810EF">
      <w:pPr>
        <w:spacing w:before="0" w:after="0"/>
        <w:jc w:val="both"/>
        <w:rPr>
          <w:sz w:val="24"/>
          <w:szCs w:val="24"/>
        </w:rPr>
      </w:pPr>
      <w:r w:rsidRPr="00DA511A">
        <w:rPr>
          <w:sz w:val="24"/>
          <w:szCs w:val="24"/>
        </w:rPr>
        <w:t>Tout adhérent peut poser sa candidature (hors salariés et prestataire de service du club) au c</w:t>
      </w:r>
      <w:r w:rsidR="006548E7">
        <w:rPr>
          <w:sz w:val="24"/>
          <w:szCs w:val="24"/>
        </w:rPr>
        <w:t>onseil</w:t>
      </w:r>
      <w:r w:rsidRPr="00DA511A">
        <w:rPr>
          <w:sz w:val="24"/>
          <w:szCs w:val="24"/>
        </w:rPr>
        <w:t xml:space="preserve"> d’administration.</w:t>
      </w:r>
    </w:p>
    <w:p w14:paraId="7B54B3F5" w14:textId="7B88ADCB" w:rsidR="00DA511A" w:rsidRDefault="00DA511A" w:rsidP="00DA511A">
      <w:pPr>
        <w:spacing w:before="0" w:after="0"/>
        <w:ind w:left="708"/>
        <w:jc w:val="both"/>
        <w:rPr>
          <w:sz w:val="24"/>
          <w:szCs w:val="24"/>
        </w:rPr>
      </w:pPr>
    </w:p>
    <w:p w14:paraId="45804540" w14:textId="77777777" w:rsidR="00DA511A" w:rsidRDefault="00DA511A" w:rsidP="00DA511A">
      <w:pPr>
        <w:spacing w:before="0" w:after="0"/>
        <w:ind w:left="708"/>
        <w:jc w:val="both"/>
        <w:rPr>
          <w:sz w:val="24"/>
          <w:szCs w:val="24"/>
        </w:rPr>
      </w:pPr>
    </w:p>
    <w:p w14:paraId="547DC4EC" w14:textId="77777777" w:rsidR="00DA511A" w:rsidRPr="00DA511A" w:rsidRDefault="00DA511A" w:rsidP="00DA511A">
      <w:pPr>
        <w:spacing w:before="0" w:after="0"/>
        <w:ind w:left="708"/>
        <w:jc w:val="both"/>
        <w:rPr>
          <w:sz w:val="2"/>
          <w:szCs w:val="2"/>
        </w:rPr>
      </w:pPr>
    </w:p>
    <w:p w14:paraId="5D1133C7" w14:textId="450625A9" w:rsidR="00A227A0" w:rsidRPr="006B63F1" w:rsidRDefault="00DA511A" w:rsidP="005810EF">
      <w:pPr>
        <w:pStyle w:val="Paragraphedeliste"/>
        <w:numPr>
          <w:ilvl w:val="0"/>
          <w:numId w:val="6"/>
        </w:numPr>
        <w:spacing w:before="0" w:after="0"/>
        <w:jc w:val="both"/>
        <w:rPr>
          <w:rFonts w:ascii="Algerian" w:hAnsi="Algerian"/>
          <w:color w:val="002060"/>
          <w:sz w:val="36"/>
          <w:szCs w:val="36"/>
          <w:u w:val="thick"/>
        </w:rPr>
      </w:pPr>
      <w:r w:rsidRPr="006B63F1">
        <w:rPr>
          <w:rFonts w:ascii="Algerian" w:hAnsi="Algerian"/>
          <w:color w:val="002060"/>
          <w:sz w:val="36"/>
          <w:szCs w:val="36"/>
          <w:u w:val="thick"/>
        </w:rPr>
        <w:t>A</w:t>
      </w:r>
      <w:r w:rsidR="00A227A0" w:rsidRPr="006B63F1">
        <w:rPr>
          <w:rFonts w:ascii="Algerian" w:hAnsi="Algerian"/>
          <w:color w:val="002060"/>
          <w:sz w:val="36"/>
          <w:szCs w:val="36"/>
          <w:u w:val="thick"/>
        </w:rPr>
        <w:t>RTICLE 3 : L</w:t>
      </w:r>
      <w:r w:rsidR="005806B4" w:rsidRPr="006B63F1">
        <w:rPr>
          <w:rFonts w:ascii="Algerian" w:hAnsi="Algerian"/>
          <w:color w:val="002060"/>
          <w:sz w:val="36"/>
          <w:szCs w:val="36"/>
          <w:u w:val="thick"/>
        </w:rPr>
        <w:t>E BUREAU</w:t>
      </w:r>
    </w:p>
    <w:p w14:paraId="03DB9E1B" w14:textId="77777777" w:rsidR="00DA511A" w:rsidRPr="00DA511A" w:rsidRDefault="00DA511A" w:rsidP="00DA511A">
      <w:pPr>
        <w:pStyle w:val="Paragraphedeliste"/>
        <w:spacing w:before="0" w:after="0"/>
        <w:ind w:left="1434"/>
        <w:jc w:val="both"/>
        <w:rPr>
          <w:b/>
          <w:bCs/>
          <w:color w:val="002060"/>
          <w:sz w:val="24"/>
          <w:szCs w:val="24"/>
          <w:u w:val="thick"/>
        </w:rPr>
      </w:pPr>
    </w:p>
    <w:p w14:paraId="02D6F682" w14:textId="5E7B513E" w:rsidR="00A227A0" w:rsidRDefault="00A227A0" w:rsidP="005810EF">
      <w:pPr>
        <w:spacing w:before="0" w:after="0"/>
        <w:jc w:val="both"/>
        <w:rPr>
          <w:sz w:val="24"/>
          <w:szCs w:val="24"/>
        </w:rPr>
      </w:pPr>
      <w:r w:rsidRPr="00DA511A">
        <w:rPr>
          <w:sz w:val="24"/>
          <w:szCs w:val="24"/>
        </w:rPr>
        <w:t>Le bureau est élu par le co</w:t>
      </w:r>
      <w:r w:rsidR="00D67B56">
        <w:rPr>
          <w:sz w:val="24"/>
          <w:szCs w:val="24"/>
        </w:rPr>
        <w:t>nseil</w:t>
      </w:r>
      <w:r w:rsidRPr="00DA511A">
        <w:rPr>
          <w:sz w:val="24"/>
          <w:szCs w:val="24"/>
        </w:rPr>
        <w:t xml:space="preserve"> d’administration</w:t>
      </w:r>
    </w:p>
    <w:p w14:paraId="777A0BC3" w14:textId="202220F7" w:rsidR="00DA511A" w:rsidRDefault="00DA511A" w:rsidP="00DA511A">
      <w:pPr>
        <w:spacing w:before="0" w:after="0"/>
        <w:ind w:left="708"/>
        <w:jc w:val="both"/>
        <w:rPr>
          <w:sz w:val="24"/>
          <w:szCs w:val="24"/>
        </w:rPr>
      </w:pPr>
    </w:p>
    <w:p w14:paraId="5E27D741" w14:textId="77777777" w:rsidR="00DA511A" w:rsidRPr="00DA511A" w:rsidRDefault="00DA511A" w:rsidP="00DA511A">
      <w:pPr>
        <w:spacing w:before="0" w:after="0"/>
        <w:ind w:left="708"/>
        <w:jc w:val="both"/>
        <w:rPr>
          <w:sz w:val="24"/>
          <w:szCs w:val="24"/>
        </w:rPr>
      </w:pPr>
    </w:p>
    <w:p w14:paraId="0761300D" w14:textId="3979AF3B" w:rsidR="00DA511A" w:rsidRPr="006B63F1" w:rsidRDefault="00DA511A" w:rsidP="005810EF">
      <w:pPr>
        <w:pStyle w:val="Paragraphedeliste"/>
        <w:numPr>
          <w:ilvl w:val="0"/>
          <w:numId w:val="6"/>
        </w:numPr>
        <w:spacing w:before="0" w:after="0"/>
        <w:jc w:val="both"/>
        <w:rPr>
          <w:rFonts w:ascii="Algerian" w:hAnsi="Algerian"/>
          <w:color w:val="002060"/>
          <w:sz w:val="36"/>
          <w:szCs w:val="36"/>
          <w:u w:val="thick"/>
        </w:rPr>
      </w:pPr>
      <w:r w:rsidRPr="006B63F1">
        <w:rPr>
          <w:rFonts w:ascii="Algerian" w:hAnsi="Algerian"/>
          <w:color w:val="002060"/>
          <w:sz w:val="36"/>
          <w:szCs w:val="36"/>
          <w:u w:val="thick"/>
        </w:rPr>
        <w:t>ARTICLE 4 : MODALITÉS D’INSCRIPTION</w:t>
      </w:r>
    </w:p>
    <w:p w14:paraId="0C444361" w14:textId="77777777" w:rsidR="00DA511A" w:rsidRPr="00DA511A" w:rsidRDefault="00DA511A" w:rsidP="00DA511A">
      <w:pPr>
        <w:pStyle w:val="Paragraphedeliste"/>
        <w:spacing w:before="0" w:after="0"/>
        <w:ind w:left="1434"/>
        <w:jc w:val="both"/>
        <w:rPr>
          <w:b/>
          <w:bCs/>
          <w:color w:val="002060"/>
          <w:sz w:val="24"/>
          <w:szCs w:val="24"/>
          <w:u w:val="thick"/>
        </w:rPr>
      </w:pPr>
    </w:p>
    <w:p w14:paraId="32246C53" w14:textId="2B13655B" w:rsidR="00DA511A" w:rsidRPr="00DA511A" w:rsidRDefault="00DA511A" w:rsidP="005810EF">
      <w:pPr>
        <w:spacing w:before="0" w:after="0"/>
        <w:jc w:val="both"/>
        <w:rPr>
          <w:sz w:val="24"/>
          <w:szCs w:val="24"/>
        </w:rPr>
      </w:pPr>
      <w:r w:rsidRPr="00DA511A">
        <w:rPr>
          <w:sz w:val="24"/>
          <w:szCs w:val="24"/>
        </w:rPr>
        <w:t xml:space="preserve">Toute personne désireuse de </w:t>
      </w:r>
      <w:r w:rsidRPr="00C32E01">
        <w:rPr>
          <w:b/>
          <w:bCs/>
          <w:sz w:val="24"/>
          <w:szCs w:val="24"/>
        </w:rPr>
        <w:t>s’entraîner et jouer</w:t>
      </w:r>
      <w:r w:rsidRPr="00DA511A">
        <w:rPr>
          <w:sz w:val="24"/>
          <w:szCs w:val="24"/>
        </w:rPr>
        <w:t xml:space="preserve"> au</w:t>
      </w:r>
      <w:r w:rsidR="008140E0">
        <w:rPr>
          <w:sz w:val="24"/>
          <w:szCs w:val="24"/>
        </w:rPr>
        <w:t xml:space="preserve"> club de </w:t>
      </w:r>
      <w:r w:rsidRPr="00DA511A">
        <w:rPr>
          <w:sz w:val="24"/>
          <w:szCs w:val="24"/>
        </w:rPr>
        <w:t xml:space="preserve">Tennis de Table de La Baie se doit de </w:t>
      </w:r>
      <w:r w:rsidRPr="00C32E01">
        <w:rPr>
          <w:b/>
          <w:bCs/>
          <w:sz w:val="24"/>
          <w:szCs w:val="24"/>
        </w:rPr>
        <w:t>posséder</w:t>
      </w:r>
      <w:r w:rsidRPr="00DA511A">
        <w:rPr>
          <w:sz w:val="24"/>
          <w:szCs w:val="24"/>
        </w:rPr>
        <w:t xml:space="preserve"> une </w:t>
      </w:r>
      <w:r w:rsidRPr="00C32E01">
        <w:rPr>
          <w:b/>
          <w:bCs/>
          <w:sz w:val="24"/>
          <w:szCs w:val="24"/>
        </w:rPr>
        <w:t>licence / assurance</w:t>
      </w:r>
      <w:r w:rsidRPr="00DA511A">
        <w:rPr>
          <w:sz w:val="24"/>
          <w:szCs w:val="24"/>
        </w:rPr>
        <w:t xml:space="preserve"> délivrée par la FFTT.</w:t>
      </w:r>
    </w:p>
    <w:p w14:paraId="00C2DF27" w14:textId="77777777" w:rsidR="00DA511A" w:rsidRPr="00DA511A" w:rsidRDefault="00DA511A" w:rsidP="00DA511A">
      <w:pPr>
        <w:spacing w:before="0" w:after="0"/>
        <w:ind w:left="708"/>
        <w:jc w:val="both"/>
      </w:pPr>
    </w:p>
    <w:p w14:paraId="61EB7597" w14:textId="3DECFBF9" w:rsidR="00DA511A" w:rsidRDefault="00DA511A" w:rsidP="005810EF">
      <w:pPr>
        <w:spacing w:before="0" w:after="0"/>
        <w:jc w:val="both"/>
        <w:rPr>
          <w:sz w:val="24"/>
          <w:szCs w:val="24"/>
        </w:rPr>
      </w:pPr>
      <w:r w:rsidRPr="00DA511A">
        <w:rPr>
          <w:sz w:val="24"/>
          <w:szCs w:val="24"/>
        </w:rPr>
        <w:t>Elle devra fournir :</w:t>
      </w:r>
    </w:p>
    <w:p w14:paraId="478B6403" w14:textId="77777777" w:rsidR="00C32E01" w:rsidRPr="00DA511A" w:rsidRDefault="00C32E01" w:rsidP="00DA511A">
      <w:pPr>
        <w:spacing w:before="0" w:after="0"/>
        <w:ind w:left="708"/>
        <w:jc w:val="both"/>
        <w:rPr>
          <w:sz w:val="24"/>
          <w:szCs w:val="24"/>
        </w:rPr>
      </w:pPr>
    </w:p>
    <w:p w14:paraId="229C0992" w14:textId="42B972D5" w:rsidR="00DA511A" w:rsidRPr="005810EF" w:rsidRDefault="00DA511A" w:rsidP="005810EF">
      <w:pPr>
        <w:pStyle w:val="Paragraphedeliste"/>
        <w:numPr>
          <w:ilvl w:val="0"/>
          <w:numId w:val="2"/>
        </w:numPr>
        <w:spacing w:before="0" w:after="0"/>
        <w:jc w:val="both"/>
        <w:rPr>
          <w:b/>
          <w:bCs/>
          <w:sz w:val="24"/>
          <w:szCs w:val="24"/>
        </w:rPr>
      </w:pPr>
      <w:r w:rsidRPr="005810EF">
        <w:rPr>
          <w:b/>
          <w:bCs/>
          <w:sz w:val="24"/>
          <w:szCs w:val="24"/>
        </w:rPr>
        <w:t>Un certificat médical de non-contre-indication à la pratique du tennis de table délivré par un médecin</w:t>
      </w:r>
    </w:p>
    <w:p w14:paraId="3200BA55" w14:textId="2EA19851" w:rsidR="00DA511A" w:rsidRPr="00C32E01" w:rsidRDefault="00DA511A" w:rsidP="00DA511A">
      <w:pPr>
        <w:pStyle w:val="Paragraphedeliste"/>
        <w:numPr>
          <w:ilvl w:val="0"/>
          <w:numId w:val="2"/>
        </w:numPr>
        <w:spacing w:before="0" w:after="0"/>
        <w:jc w:val="both"/>
        <w:rPr>
          <w:b/>
          <w:bCs/>
          <w:sz w:val="24"/>
          <w:szCs w:val="24"/>
        </w:rPr>
      </w:pPr>
      <w:r w:rsidRPr="00C32E01">
        <w:rPr>
          <w:b/>
          <w:bCs/>
          <w:sz w:val="24"/>
          <w:szCs w:val="24"/>
        </w:rPr>
        <w:t>La fiche d’inscription dûment complétée, datée et signée, (pour les mineurs, signature obligatoire du tuteur légal).</w:t>
      </w:r>
    </w:p>
    <w:p w14:paraId="085D3485" w14:textId="356936E0" w:rsidR="00C32E01" w:rsidRPr="00C32E01" w:rsidRDefault="00C32E01" w:rsidP="00DA511A">
      <w:pPr>
        <w:pStyle w:val="Paragraphedeliste"/>
        <w:numPr>
          <w:ilvl w:val="0"/>
          <w:numId w:val="2"/>
        </w:numPr>
        <w:spacing w:before="0" w:after="0"/>
        <w:jc w:val="both"/>
        <w:rPr>
          <w:b/>
          <w:bCs/>
          <w:sz w:val="24"/>
          <w:szCs w:val="24"/>
        </w:rPr>
      </w:pPr>
      <w:r w:rsidRPr="00C32E01">
        <w:rPr>
          <w:b/>
          <w:bCs/>
          <w:sz w:val="24"/>
          <w:szCs w:val="24"/>
        </w:rPr>
        <w:t>La fiche d’information sur l’assurance dommages corporels.</w:t>
      </w:r>
    </w:p>
    <w:p w14:paraId="62114896" w14:textId="3F76AAB1" w:rsidR="00DA511A" w:rsidRPr="00C32E01" w:rsidRDefault="00C32E01" w:rsidP="00DA511A">
      <w:pPr>
        <w:pStyle w:val="Paragraphedeliste"/>
        <w:numPr>
          <w:ilvl w:val="0"/>
          <w:numId w:val="2"/>
        </w:numPr>
        <w:spacing w:before="0" w:after="0"/>
        <w:jc w:val="both"/>
        <w:rPr>
          <w:b/>
          <w:bCs/>
          <w:sz w:val="24"/>
          <w:szCs w:val="24"/>
        </w:rPr>
      </w:pPr>
      <w:r w:rsidRPr="00C32E01">
        <w:rPr>
          <w:b/>
          <w:bCs/>
          <w:sz w:val="24"/>
          <w:szCs w:val="24"/>
        </w:rPr>
        <w:t>L</w:t>
      </w:r>
      <w:r w:rsidR="00DA511A" w:rsidRPr="00C32E01">
        <w:rPr>
          <w:b/>
          <w:bCs/>
          <w:sz w:val="24"/>
          <w:szCs w:val="24"/>
        </w:rPr>
        <w:t xml:space="preserve">a fiche d’autorisation parentale de décharge de responsabilité </w:t>
      </w:r>
      <w:r w:rsidRPr="00C32E01">
        <w:rPr>
          <w:b/>
          <w:bCs/>
          <w:sz w:val="24"/>
          <w:szCs w:val="24"/>
        </w:rPr>
        <w:t>de la saison à venir pour les mineurs.</w:t>
      </w:r>
    </w:p>
    <w:p w14:paraId="363BC92D" w14:textId="1984B574" w:rsidR="00C32E01" w:rsidRPr="00C32E01" w:rsidRDefault="00C32E01" w:rsidP="00C32E01">
      <w:pPr>
        <w:pStyle w:val="Paragraphedeliste"/>
        <w:numPr>
          <w:ilvl w:val="0"/>
          <w:numId w:val="2"/>
        </w:numPr>
        <w:spacing w:before="0" w:after="0"/>
        <w:jc w:val="both"/>
        <w:rPr>
          <w:b/>
          <w:bCs/>
          <w:sz w:val="24"/>
          <w:szCs w:val="24"/>
        </w:rPr>
      </w:pPr>
      <w:r w:rsidRPr="00C32E01">
        <w:rPr>
          <w:b/>
          <w:bCs/>
          <w:sz w:val="24"/>
          <w:szCs w:val="24"/>
        </w:rPr>
        <w:t>La fiche parentale pour le transport au cours de la saison à venir pour les mineurs.</w:t>
      </w:r>
    </w:p>
    <w:p w14:paraId="1871ED23" w14:textId="43297EC7" w:rsidR="00DA511A" w:rsidRPr="00C32E01" w:rsidRDefault="00C32E01" w:rsidP="00DA511A">
      <w:pPr>
        <w:pStyle w:val="Paragraphedeliste"/>
        <w:numPr>
          <w:ilvl w:val="0"/>
          <w:numId w:val="2"/>
        </w:numPr>
        <w:spacing w:before="0" w:after="0"/>
        <w:jc w:val="both"/>
        <w:rPr>
          <w:b/>
          <w:bCs/>
          <w:sz w:val="24"/>
          <w:szCs w:val="24"/>
        </w:rPr>
      </w:pPr>
      <w:r w:rsidRPr="00C32E01">
        <w:rPr>
          <w:b/>
          <w:bCs/>
          <w:sz w:val="24"/>
          <w:szCs w:val="24"/>
        </w:rPr>
        <w:t>U</w:t>
      </w:r>
      <w:r w:rsidR="00DA511A" w:rsidRPr="00C32E01">
        <w:rPr>
          <w:b/>
          <w:bCs/>
          <w:sz w:val="24"/>
          <w:szCs w:val="24"/>
        </w:rPr>
        <w:t>ne adresse mail valide (prévenir le secrétaire en cas de changement de mail).</w:t>
      </w:r>
    </w:p>
    <w:p w14:paraId="3E348FB4" w14:textId="3FC0573E" w:rsidR="009D1CE4" w:rsidRDefault="00C32E01" w:rsidP="00DA511A">
      <w:pPr>
        <w:pStyle w:val="Paragraphedeliste"/>
        <w:numPr>
          <w:ilvl w:val="0"/>
          <w:numId w:val="2"/>
        </w:numPr>
        <w:spacing w:before="0" w:after="0"/>
        <w:jc w:val="both"/>
        <w:rPr>
          <w:b/>
          <w:bCs/>
          <w:sz w:val="24"/>
          <w:szCs w:val="24"/>
        </w:rPr>
      </w:pPr>
      <w:r w:rsidRPr="00C32E01">
        <w:rPr>
          <w:b/>
          <w:bCs/>
          <w:sz w:val="24"/>
          <w:szCs w:val="24"/>
        </w:rPr>
        <w:t>Le paiement de la cotisation complète lors de l’inscription (possibilité en plusieurs fois, voir avec le Trésorier).</w:t>
      </w:r>
    </w:p>
    <w:p w14:paraId="50DFC894" w14:textId="77777777" w:rsidR="009D1CE4" w:rsidRDefault="009D1CE4">
      <w:pPr>
        <w:rPr>
          <w:b/>
          <w:bCs/>
          <w:sz w:val="24"/>
          <w:szCs w:val="24"/>
        </w:rPr>
      </w:pPr>
      <w:r>
        <w:rPr>
          <w:b/>
          <w:bCs/>
          <w:sz w:val="24"/>
          <w:szCs w:val="24"/>
        </w:rPr>
        <w:br w:type="page"/>
      </w:r>
    </w:p>
    <w:p w14:paraId="1CC15827" w14:textId="341EB48D" w:rsidR="00C32E01" w:rsidRPr="006B63F1" w:rsidRDefault="00C32E01" w:rsidP="005810EF">
      <w:pPr>
        <w:pStyle w:val="Paragraphedeliste"/>
        <w:numPr>
          <w:ilvl w:val="0"/>
          <w:numId w:val="6"/>
        </w:numPr>
        <w:spacing w:before="0" w:after="0"/>
        <w:jc w:val="both"/>
        <w:rPr>
          <w:rFonts w:ascii="Algerian" w:hAnsi="Algerian"/>
          <w:color w:val="002060"/>
          <w:sz w:val="36"/>
          <w:szCs w:val="36"/>
          <w:u w:val="thick"/>
        </w:rPr>
      </w:pPr>
      <w:r w:rsidRPr="006B63F1">
        <w:rPr>
          <w:rFonts w:ascii="Algerian" w:hAnsi="Algerian"/>
          <w:color w:val="002060"/>
          <w:sz w:val="36"/>
          <w:szCs w:val="36"/>
          <w:u w:val="thick"/>
        </w:rPr>
        <w:lastRenderedPageBreak/>
        <w:t>ARTICLE 5 : LA COTISATION</w:t>
      </w:r>
    </w:p>
    <w:p w14:paraId="19015673" w14:textId="77777777" w:rsidR="009D1CE4" w:rsidRPr="009D1CE4" w:rsidRDefault="009D1CE4" w:rsidP="009D1CE4">
      <w:pPr>
        <w:pStyle w:val="Paragraphedeliste"/>
        <w:spacing w:before="0" w:after="0"/>
        <w:ind w:left="1434"/>
        <w:jc w:val="both"/>
        <w:rPr>
          <w:b/>
          <w:bCs/>
          <w:color w:val="002060"/>
          <w:sz w:val="24"/>
          <w:szCs w:val="24"/>
          <w:u w:val="thick"/>
        </w:rPr>
      </w:pPr>
    </w:p>
    <w:p w14:paraId="271DF10B" w14:textId="635E295B" w:rsidR="00C32E01" w:rsidRDefault="00C32E01" w:rsidP="005810EF">
      <w:pPr>
        <w:spacing w:before="0" w:after="0"/>
        <w:jc w:val="both"/>
        <w:rPr>
          <w:sz w:val="24"/>
          <w:szCs w:val="24"/>
        </w:rPr>
      </w:pPr>
      <w:r>
        <w:rPr>
          <w:sz w:val="24"/>
          <w:szCs w:val="24"/>
        </w:rPr>
        <w:t>La cotisation est un forfait comprenant :</w:t>
      </w:r>
    </w:p>
    <w:p w14:paraId="2E656F03" w14:textId="4E12ECC0" w:rsidR="009D1CE4" w:rsidRDefault="009D1CE4" w:rsidP="009D1CE4">
      <w:pPr>
        <w:pStyle w:val="Paragraphedeliste"/>
        <w:numPr>
          <w:ilvl w:val="0"/>
          <w:numId w:val="2"/>
        </w:numPr>
        <w:spacing w:before="0" w:after="0"/>
        <w:jc w:val="both"/>
        <w:rPr>
          <w:sz w:val="24"/>
          <w:szCs w:val="24"/>
        </w:rPr>
      </w:pPr>
      <w:r>
        <w:rPr>
          <w:sz w:val="24"/>
          <w:szCs w:val="24"/>
        </w:rPr>
        <w:t>La part fédérale.</w:t>
      </w:r>
    </w:p>
    <w:p w14:paraId="471160FC" w14:textId="6FA634F7" w:rsidR="009D1CE4" w:rsidRDefault="009D1CE4" w:rsidP="009D1CE4">
      <w:pPr>
        <w:pStyle w:val="Paragraphedeliste"/>
        <w:numPr>
          <w:ilvl w:val="0"/>
          <w:numId w:val="2"/>
        </w:numPr>
        <w:spacing w:before="0" w:after="0"/>
        <w:jc w:val="both"/>
        <w:rPr>
          <w:sz w:val="24"/>
          <w:szCs w:val="24"/>
        </w:rPr>
      </w:pPr>
      <w:r>
        <w:rPr>
          <w:sz w:val="24"/>
          <w:szCs w:val="24"/>
        </w:rPr>
        <w:t>La part ligue.</w:t>
      </w:r>
    </w:p>
    <w:p w14:paraId="564AD9FF" w14:textId="20C8917F" w:rsidR="009D1CE4" w:rsidRDefault="009D1CE4" w:rsidP="009D1CE4">
      <w:pPr>
        <w:pStyle w:val="Paragraphedeliste"/>
        <w:numPr>
          <w:ilvl w:val="0"/>
          <w:numId w:val="2"/>
        </w:numPr>
        <w:spacing w:before="0" w:after="0"/>
        <w:jc w:val="both"/>
        <w:rPr>
          <w:sz w:val="24"/>
          <w:szCs w:val="24"/>
        </w:rPr>
      </w:pPr>
      <w:r>
        <w:rPr>
          <w:sz w:val="24"/>
          <w:szCs w:val="24"/>
        </w:rPr>
        <w:t>La part comité.</w:t>
      </w:r>
    </w:p>
    <w:p w14:paraId="098CBE06" w14:textId="5F9A5264" w:rsidR="009D1CE4" w:rsidRDefault="00D428AC" w:rsidP="009D1CE4">
      <w:pPr>
        <w:pStyle w:val="Paragraphedeliste"/>
        <w:numPr>
          <w:ilvl w:val="0"/>
          <w:numId w:val="2"/>
        </w:numPr>
        <w:spacing w:before="0" w:after="0"/>
        <w:jc w:val="both"/>
        <w:rPr>
          <w:sz w:val="24"/>
          <w:szCs w:val="24"/>
        </w:rPr>
      </w:pPr>
      <w:r>
        <w:rPr>
          <w:sz w:val="24"/>
          <w:szCs w:val="24"/>
        </w:rPr>
        <w:t xml:space="preserve">La part </w:t>
      </w:r>
      <w:r w:rsidR="009D1CE4">
        <w:rPr>
          <w:sz w:val="24"/>
          <w:szCs w:val="24"/>
        </w:rPr>
        <w:t>adhésion au club.</w:t>
      </w:r>
    </w:p>
    <w:p w14:paraId="2FD68874" w14:textId="1F10EAB5" w:rsidR="009D1CE4" w:rsidRDefault="009D1CE4" w:rsidP="009D1CE4">
      <w:pPr>
        <w:spacing w:before="0" w:after="0"/>
        <w:jc w:val="both"/>
        <w:rPr>
          <w:sz w:val="24"/>
          <w:szCs w:val="24"/>
        </w:rPr>
      </w:pPr>
    </w:p>
    <w:p w14:paraId="6708EB1B" w14:textId="7687222E" w:rsidR="009D1CE4" w:rsidRDefault="009B28AA" w:rsidP="005810EF">
      <w:pPr>
        <w:spacing w:before="0" w:after="0"/>
        <w:jc w:val="both"/>
        <w:rPr>
          <w:sz w:val="24"/>
          <w:szCs w:val="24"/>
        </w:rPr>
      </w:pPr>
      <w:r>
        <w:rPr>
          <w:sz w:val="24"/>
          <w:szCs w:val="24"/>
        </w:rPr>
        <w:t>Le règlement de la cotisation complète est obligatoire et définitivement acquis ; aucun remboursement ne sera effectué.</w:t>
      </w:r>
    </w:p>
    <w:p w14:paraId="15368D1B" w14:textId="68D00D43" w:rsidR="009B28AA" w:rsidRDefault="009B28AA" w:rsidP="009D1CE4">
      <w:pPr>
        <w:spacing w:before="0" w:after="0"/>
        <w:ind w:left="708"/>
        <w:jc w:val="both"/>
        <w:rPr>
          <w:sz w:val="24"/>
          <w:szCs w:val="24"/>
        </w:rPr>
      </w:pPr>
    </w:p>
    <w:p w14:paraId="1099B5FC" w14:textId="73E73493" w:rsidR="009B28AA" w:rsidRDefault="009B28AA" w:rsidP="009D1CE4">
      <w:pPr>
        <w:spacing w:before="0" w:after="0"/>
        <w:ind w:left="708"/>
        <w:jc w:val="both"/>
        <w:rPr>
          <w:sz w:val="24"/>
          <w:szCs w:val="24"/>
        </w:rPr>
      </w:pPr>
    </w:p>
    <w:p w14:paraId="2026DA9D" w14:textId="41851829" w:rsidR="009B28AA" w:rsidRPr="006B63F1" w:rsidRDefault="009B28AA" w:rsidP="006B63F1">
      <w:pPr>
        <w:pStyle w:val="Paragraphedeliste"/>
        <w:numPr>
          <w:ilvl w:val="0"/>
          <w:numId w:val="6"/>
        </w:numPr>
        <w:spacing w:before="0" w:after="0"/>
        <w:jc w:val="both"/>
        <w:rPr>
          <w:rFonts w:ascii="Algerian" w:hAnsi="Algerian"/>
          <w:color w:val="002060"/>
          <w:sz w:val="36"/>
          <w:szCs w:val="36"/>
          <w:u w:val="thick"/>
        </w:rPr>
      </w:pPr>
      <w:r w:rsidRPr="006B63F1">
        <w:rPr>
          <w:rFonts w:ascii="Algerian" w:hAnsi="Algerian"/>
          <w:color w:val="002060"/>
          <w:sz w:val="36"/>
          <w:szCs w:val="36"/>
          <w:u w:val="thick"/>
        </w:rPr>
        <w:t>ARTICLE 6 : FRÉQUENTATION DE LA SALLE</w:t>
      </w:r>
      <w:r w:rsidR="006548E7">
        <w:rPr>
          <w:rFonts w:ascii="Algerian" w:hAnsi="Algerian"/>
          <w:color w:val="002060"/>
          <w:sz w:val="36"/>
          <w:szCs w:val="36"/>
          <w:u w:val="thick"/>
        </w:rPr>
        <w:t xml:space="preserve"> (AIRE DE JEU)</w:t>
      </w:r>
    </w:p>
    <w:p w14:paraId="1A15BA17" w14:textId="40DB39A7" w:rsidR="009B28AA" w:rsidRDefault="009B28AA" w:rsidP="009B28AA">
      <w:pPr>
        <w:spacing w:before="0" w:after="0"/>
        <w:jc w:val="both"/>
        <w:rPr>
          <w:sz w:val="24"/>
          <w:szCs w:val="24"/>
        </w:rPr>
      </w:pPr>
    </w:p>
    <w:p w14:paraId="353F9BCD" w14:textId="4EC949FA" w:rsidR="009B28AA" w:rsidRDefault="009B28AA" w:rsidP="005810EF">
      <w:pPr>
        <w:spacing w:before="0" w:after="0"/>
        <w:jc w:val="both"/>
        <w:rPr>
          <w:sz w:val="24"/>
          <w:szCs w:val="24"/>
        </w:rPr>
      </w:pPr>
      <w:r>
        <w:rPr>
          <w:sz w:val="24"/>
          <w:szCs w:val="24"/>
        </w:rPr>
        <w:t>Sont autorisés à fréquenter la salle :</w:t>
      </w:r>
    </w:p>
    <w:p w14:paraId="734D315F" w14:textId="6A1300A7" w:rsidR="009B28AA" w:rsidRDefault="009B28AA" w:rsidP="009B28AA">
      <w:pPr>
        <w:pStyle w:val="Paragraphedeliste"/>
        <w:numPr>
          <w:ilvl w:val="0"/>
          <w:numId w:val="2"/>
        </w:numPr>
        <w:spacing w:before="0" w:after="0"/>
        <w:jc w:val="both"/>
        <w:rPr>
          <w:sz w:val="24"/>
          <w:szCs w:val="24"/>
        </w:rPr>
      </w:pPr>
      <w:r>
        <w:rPr>
          <w:sz w:val="24"/>
          <w:szCs w:val="24"/>
        </w:rPr>
        <w:t>Les adhérents</w:t>
      </w:r>
    </w:p>
    <w:p w14:paraId="760CF509" w14:textId="3BFDADB9" w:rsidR="009B28AA" w:rsidRDefault="009B28AA" w:rsidP="009B28AA">
      <w:pPr>
        <w:pStyle w:val="Paragraphedeliste"/>
        <w:numPr>
          <w:ilvl w:val="0"/>
          <w:numId w:val="2"/>
        </w:numPr>
        <w:spacing w:before="0" w:after="0"/>
        <w:jc w:val="both"/>
        <w:rPr>
          <w:sz w:val="24"/>
          <w:szCs w:val="24"/>
        </w:rPr>
      </w:pPr>
      <w:r>
        <w:rPr>
          <w:sz w:val="24"/>
          <w:szCs w:val="24"/>
        </w:rPr>
        <w:t>Les joueurs participant à une compétition ou une manifestation organisée par le club, ou les instances fédérales.</w:t>
      </w:r>
    </w:p>
    <w:p w14:paraId="39B8D390" w14:textId="5B93CD75" w:rsidR="009B28AA" w:rsidRDefault="009B28AA" w:rsidP="009B28AA">
      <w:pPr>
        <w:pStyle w:val="Paragraphedeliste"/>
        <w:numPr>
          <w:ilvl w:val="0"/>
          <w:numId w:val="2"/>
        </w:numPr>
        <w:spacing w:before="0" w:after="0"/>
        <w:jc w:val="both"/>
        <w:rPr>
          <w:sz w:val="24"/>
          <w:szCs w:val="24"/>
        </w:rPr>
      </w:pPr>
      <w:r>
        <w:rPr>
          <w:sz w:val="24"/>
          <w:szCs w:val="24"/>
        </w:rPr>
        <w:t>Les joueurs participant à un entrainement organisé par le club, les instances fédérales, et tout autre organisme lié contractuellement.</w:t>
      </w:r>
    </w:p>
    <w:p w14:paraId="33138751" w14:textId="0566339A" w:rsidR="009B28AA" w:rsidRDefault="009B28AA" w:rsidP="009B28AA">
      <w:pPr>
        <w:pStyle w:val="Paragraphedeliste"/>
        <w:numPr>
          <w:ilvl w:val="0"/>
          <w:numId w:val="2"/>
        </w:numPr>
        <w:spacing w:before="0" w:after="0"/>
        <w:jc w:val="both"/>
        <w:rPr>
          <w:sz w:val="24"/>
          <w:szCs w:val="24"/>
        </w:rPr>
      </w:pPr>
      <w:r>
        <w:rPr>
          <w:sz w:val="24"/>
          <w:szCs w:val="24"/>
        </w:rPr>
        <w:t>Les joueurs « hors club » s’étant acquitté</w:t>
      </w:r>
      <w:r w:rsidR="00D428AC">
        <w:rPr>
          <w:sz w:val="24"/>
          <w:szCs w:val="24"/>
        </w:rPr>
        <w:t>s</w:t>
      </w:r>
      <w:r>
        <w:rPr>
          <w:sz w:val="24"/>
          <w:szCs w:val="24"/>
        </w:rPr>
        <w:t xml:space="preserve"> d</w:t>
      </w:r>
      <w:r w:rsidR="006548E7">
        <w:rPr>
          <w:sz w:val="24"/>
          <w:szCs w:val="24"/>
        </w:rPr>
        <w:t>’une</w:t>
      </w:r>
      <w:r>
        <w:rPr>
          <w:sz w:val="24"/>
          <w:szCs w:val="24"/>
        </w:rPr>
        <w:t xml:space="preserve"> cotisation.</w:t>
      </w:r>
    </w:p>
    <w:p w14:paraId="356A8996" w14:textId="3CF4987E" w:rsidR="009B28AA" w:rsidRPr="00FC61FF" w:rsidRDefault="00364286" w:rsidP="009B28AA">
      <w:pPr>
        <w:pStyle w:val="Paragraphedeliste"/>
        <w:numPr>
          <w:ilvl w:val="0"/>
          <w:numId w:val="2"/>
        </w:numPr>
        <w:spacing w:before="0" w:after="0"/>
        <w:jc w:val="both"/>
        <w:rPr>
          <w:b/>
          <w:bCs/>
          <w:color w:val="FF0000"/>
          <w:sz w:val="24"/>
          <w:szCs w:val="24"/>
        </w:rPr>
      </w:pPr>
      <w:r>
        <w:rPr>
          <w:sz w:val="24"/>
          <w:szCs w:val="24"/>
        </w:rPr>
        <w:t>Les personnes extérieures</w:t>
      </w:r>
      <w:r w:rsidR="009B28AA">
        <w:rPr>
          <w:sz w:val="24"/>
          <w:szCs w:val="24"/>
        </w:rPr>
        <w:t xml:space="preserve"> au club invitées par un adhérent avec l’accord d’un membre du comité d’administration ou d’un entraineur. </w:t>
      </w:r>
      <w:r w:rsidR="009B28AA" w:rsidRPr="00FC61FF">
        <w:rPr>
          <w:b/>
          <w:bCs/>
          <w:color w:val="FF0000"/>
          <w:sz w:val="24"/>
          <w:szCs w:val="24"/>
        </w:rPr>
        <w:t>(Un adhérent qui invite est responsable de la personne invitée)</w:t>
      </w:r>
    </w:p>
    <w:p w14:paraId="0E8AED3F" w14:textId="7CA8B0B1" w:rsidR="00364286" w:rsidRDefault="00364286" w:rsidP="00364286">
      <w:pPr>
        <w:spacing w:before="0" w:after="0"/>
        <w:jc w:val="both"/>
        <w:rPr>
          <w:sz w:val="24"/>
          <w:szCs w:val="24"/>
        </w:rPr>
      </w:pPr>
    </w:p>
    <w:p w14:paraId="6E8F6E55" w14:textId="0F88B2C9" w:rsidR="00364286" w:rsidRDefault="00364286" w:rsidP="00364286">
      <w:pPr>
        <w:spacing w:before="0" w:after="0"/>
        <w:jc w:val="both"/>
        <w:rPr>
          <w:sz w:val="24"/>
          <w:szCs w:val="24"/>
        </w:rPr>
      </w:pPr>
    </w:p>
    <w:p w14:paraId="0A3F7EE6" w14:textId="6D73075C" w:rsidR="00364286" w:rsidRPr="00FE26DE" w:rsidRDefault="00364286" w:rsidP="005810EF">
      <w:pPr>
        <w:pStyle w:val="Paragraphedeliste"/>
        <w:numPr>
          <w:ilvl w:val="0"/>
          <w:numId w:val="6"/>
        </w:numPr>
        <w:spacing w:before="0" w:after="0"/>
        <w:jc w:val="both"/>
        <w:rPr>
          <w:rFonts w:ascii="Algerian" w:hAnsi="Algerian"/>
          <w:color w:val="002060"/>
          <w:sz w:val="36"/>
          <w:szCs w:val="36"/>
          <w:u w:val="thick"/>
        </w:rPr>
      </w:pPr>
      <w:r w:rsidRPr="00FE26DE">
        <w:rPr>
          <w:rFonts w:ascii="Algerian" w:hAnsi="Algerian"/>
          <w:color w:val="002060"/>
          <w:sz w:val="36"/>
          <w:szCs w:val="36"/>
          <w:u w:val="thick"/>
        </w:rPr>
        <w:t xml:space="preserve">ARTICLE 7 : </w:t>
      </w:r>
      <w:r w:rsidR="00B036D8" w:rsidRPr="00FE26DE">
        <w:rPr>
          <w:rFonts w:ascii="Algerian" w:hAnsi="Algerian"/>
          <w:color w:val="002060"/>
          <w:sz w:val="36"/>
          <w:szCs w:val="36"/>
          <w:u w:val="thick"/>
        </w:rPr>
        <w:t>TENUE VESTIMENTAIRE ET MATÉRIEL</w:t>
      </w:r>
    </w:p>
    <w:p w14:paraId="70EE341A" w14:textId="7820F350" w:rsidR="00B036D8" w:rsidRDefault="00B036D8" w:rsidP="00B036D8">
      <w:pPr>
        <w:spacing w:before="0" w:after="0"/>
        <w:jc w:val="both"/>
        <w:rPr>
          <w:sz w:val="24"/>
          <w:szCs w:val="24"/>
        </w:rPr>
      </w:pPr>
    </w:p>
    <w:p w14:paraId="23233056" w14:textId="173271AE" w:rsidR="00B036D8" w:rsidRPr="005810EF" w:rsidRDefault="00B036D8" w:rsidP="005810EF">
      <w:pPr>
        <w:pStyle w:val="Paragraphedeliste"/>
        <w:numPr>
          <w:ilvl w:val="0"/>
          <w:numId w:val="7"/>
        </w:numPr>
        <w:spacing w:before="0" w:after="0"/>
        <w:jc w:val="both"/>
        <w:rPr>
          <w:b/>
          <w:bCs/>
          <w:sz w:val="24"/>
          <w:szCs w:val="24"/>
          <w:u w:val="thick"/>
        </w:rPr>
      </w:pPr>
      <w:r w:rsidRPr="005810EF">
        <w:rPr>
          <w:b/>
          <w:bCs/>
          <w:sz w:val="24"/>
          <w:szCs w:val="24"/>
          <w:u w:val="thick"/>
        </w:rPr>
        <w:t>A L’entrainement</w:t>
      </w:r>
    </w:p>
    <w:p w14:paraId="053FE29A" w14:textId="3D0FF716" w:rsidR="00B036D8" w:rsidRDefault="00B036D8" w:rsidP="005810EF">
      <w:pPr>
        <w:spacing w:before="0" w:after="0"/>
        <w:jc w:val="both"/>
        <w:rPr>
          <w:sz w:val="24"/>
          <w:szCs w:val="24"/>
        </w:rPr>
      </w:pPr>
      <w:r>
        <w:rPr>
          <w:sz w:val="24"/>
          <w:szCs w:val="24"/>
        </w:rPr>
        <w:t xml:space="preserve">Les licenciés </w:t>
      </w:r>
      <w:r w:rsidRPr="00FC61FF">
        <w:rPr>
          <w:b/>
          <w:bCs/>
          <w:color w:val="FF0000"/>
          <w:sz w:val="24"/>
          <w:szCs w:val="24"/>
        </w:rPr>
        <w:t>doivent se présenter</w:t>
      </w:r>
      <w:r>
        <w:rPr>
          <w:sz w:val="24"/>
          <w:szCs w:val="24"/>
        </w:rPr>
        <w:t xml:space="preserve"> à la table en </w:t>
      </w:r>
      <w:r w:rsidRPr="00FC61FF">
        <w:rPr>
          <w:b/>
          <w:bCs/>
          <w:color w:val="FF0000"/>
          <w:sz w:val="24"/>
          <w:szCs w:val="24"/>
        </w:rPr>
        <w:t xml:space="preserve">tenue sportive </w:t>
      </w:r>
      <w:r w:rsidR="008B16D7">
        <w:rPr>
          <w:b/>
          <w:bCs/>
          <w:color w:val="FF0000"/>
          <w:sz w:val="24"/>
          <w:szCs w:val="24"/>
        </w:rPr>
        <w:t>et</w:t>
      </w:r>
      <w:r w:rsidRPr="00FC61FF">
        <w:rPr>
          <w:b/>
          <w:bCs/>
          <w:color w:val="FF0000"/>
          <w:sz w:val="24"/>
          <w:szCs w:val="24"/>
        </w:rPr>
        <w:t xml:space="preserve"> chaussure</w:t>
      </w:r>
      <w:r w:rsidR="00D428AC">
        <w:rPr>
          <w:b/>
          <w:bCs/>
          <w:color w:val="FF0000"/>
          <w:sz w:val="24"/>
          <w:szCs w:val="24"/>
        </w:rPr>
        <w:t>s</w:t>
      </w:r>
      <w:r w:rsidRPr="00FC61FF">
        <w:rPr>
          <w:b/>
          <w:bCs/>
          <w:color w:val="FF0000"/>
          <w:sz w:val="24"/>
          <w:szCs w:val="24"/>
        </w:rPr>
        <w:t xml:space="preserve"> de sport</w:t>
      </w:r>
      <w:r>
        <w:rPr>
          <w:sz w:val="24"/>
          <w:szCs w:val="24"/>
        </w:rPr>
        <w:t>. Il est conseillé aux jeunes et aux adultes d’avoir une serviette et une bouteille d’eau.</w:t>
      </w:r>
    </w:p>
    <w:p w14:paraId="15A20A9F" w14:textId="44A46FE2" w:rsidR="00B036D8" w:rsidRDefault="00B036D8" w:rsidP="005810EF">
      <w:pPr>
        <w:spacing w:before="0" w:after="0"/>
        <w:jc w:val="both"/>
        <w:rPr>
          <w:sz w:val="24"/>
          <w:szCs w:val="24"/>
        </w:rPr>
      </w:pPr>
      <w:r>
        <w:rPr>
          <w:sz w:val="24"/>
          <w:szCs w:val="24"/>
        </w:rPr>
        <w:t>Les portables sont à éviter pour une bonne cohésion et un bon déroulement de la séance.</w:t>
      </w:r>
    </w:p>
    <w:p w14:paraId="73650B9D" w14:textId="067B7010" w:rsidR="00B036D8" w:rsidRDefault="00B036D8" w:rsidP="00B036D8">
      <w:pPr>
        <w:spacing w:before="0" w:after="0"/>
        <w:ind w:left="708"/>
        <w:jc w:val="both"/>
        <w:rPr>
          <w:sz w:val="24"/>
          <w:szCs w:val="24"/>
        </w:rPr>
      </w:pPr>
    </w:p>
    <w:p w14:paraId="4886CA30" w14:textId="449C8558" w:rsidR="00B036D8" w:rsidRPr="005810EF" w:rsidRDefault="00B036D8" w:rsidP="005810EF">
      <w:pPr>
        <w:pStyle w:val="Paragraphedeliste"/>
        <w:numPr>
          <w:ilvl w:val="0"/>
          <w:numId w:val="7"/>
        </w:numPr>
        <w:spacing w:before="0" w:after="0"/>
        <w:jc w:val="both"/>
        <w:rPr>
          <w:b/>
          <w:bCs/>
          <w:sz w:val="24"/>
          <w:szCs w:val="24"/>
          <w:u w:val="thick"/>
        </w:rPr>
      </w:pPr>
      <w:r w:rsidRPr="005810EF">
        <w:rPr>
          <w:b/>
          <w:bCs/>
          <w:sz w:val="24"/>
          <w:szCs w:val="24"/>
          <w:u w:val="thick"/>
        </w:rPr>
        <w:t>En compétition</w:t>
      </w:r>
    </w:p>
    <w:p w14:paraId="43B450B1" w14:textId="34F7282C" w:rsidR="00B036D8" w:rsidRDefault="00B036D8" w:rsidP="005810EF">
      <w:pPr>
        <w:spacing w:before="0" w:after="0"/>
        <w:jc w:val="both"/>
        <w:rPr>
          <w:sz w:val="24"/>
          <w:szCs w:val="24"/>
        </w:rPr>
      </w:pPr>
      <w:r>
        <w:rPr>
          <w:sz w:val="24"/>
          <w:szCs w:val="24"/>
        </w:rPr>
        <w:t>Les licenciés devront se conformer à pratiquer le Tennis de Table dans la tenue prescrite par la FFTT.</w:t>
      </w:r>
    </w:p>
    <w:p w14:paraId="140DA903" w14:textId="6EA05189" w:rsidR="00B036D8" w:rsidRDefault="00B036D8" w:rsidP="005810EF">
      <w:pPr>
        <w:spacing w:before="0" w:after="0"/>
        <w:jc w:val="both"/>
        <w:rPr>
          <w:sz w:val="24"/>
          <w:szCs w:val="24"/>
        </w:rPr>
      </w:pPr>
      <w:r>
        <w:rPr>
          <w:sz w:val="24"/>
          <w:szCs w:val="24"/>
        </w:rPr>
        <w:t xml:space="preserve">Tous les compétiteurs, d’une même équipe, doivent porter </w:t>
      </w:r>
      <w:r w:rsidR="00BB58C9">
        <w:rPr>
          <w:sz w:val="24"/>
          <w:szCs w:val="24"/>
        </w:rPr>
        <w:t>la même tenue</w:t>
      </w:r>
      <w:r>
        <w:rPr>
          <w:sz w:val="24"/>
          <w:szCs w:val="24"/>
        </w:rPr>
        <w:t xml:space="preserve">, </w:t>
      </w:r>
      <w:r w:rsidR="00BB58C9">
        <w:rPr>
          <w:sz w:val="24"/>
          <w:szCs w:val="24"/>
        </w:rPr>
        <w:t>aux couleurs</w:t>
      </w:r>
      <w:r>
        <w:rPr>
          <w:sz w:val="24"/>
          <w:szCs w:val="24"/>
        </w:rPr>
        <w:t xml:space="preserve"> du club. La raquette doit obligatoirement respecter les normes de la FFTT. Il est fortement conseillé de se munir d’une serviette et d’une bouteille d’eau. Il est obligatoire d’avoir, en sa possession, sa licence ou son certificat médical. Il est demandé à chacun de favoriser la convivialité, la cohésion et l’esprit d’équipe.</w:t>
      </w:r>
    </w:p>
    <w:p w14:paraId="68FA9721" w14:textId="7084B3DD" w:rsidR="00B036D8" w:rsidRPr="00FE26DE" w:rsidRDefault="00B036D8" w:rsidP="00B036D8">
      <w:pPr>
        <w:spacing w:before="0" w:after="0"/>
        <w:ind w:left="708"/>
        <w:jc w:val="both"/>
        <w:rPr>
          <w:sz w:val="24"/>
          <w:szCs w:val="24"/>
        </w:rPr>
      </w:pPr>
    </w:p>
    <w:p w14:paraId="2DF50E30" w14:textId="2D2E064E" w:rsidR="00B036D8" w:rsidRPr="00FE26DE" w:rsidRDefault="00B036D8" w:rsidP="00B036D8">
      <w:pPr>
        <w:spacing w:before="0" w:after="0"/>
        <w:ind w:left="708"/>
        <w:jc w:val="both"/>
        <w:rPr>
          <w:sz w:val="24"/>
          <w:szCs w:val="24"/>
        </w:rPr>
      </w:pPr>
    </w:p>
    <w:p w14:paraId="59B4A105" w14:textId="715915B8" w:rsidR="00B036D8" w:rsidRPr="00FE26DE" w:rsidRDefault="00BB58C9" w:rsidP="005810EF">
      <w:pPr>
        <w:pStyle w:val="Paragraphedeliste"/>
        <w:numPr>
          <w:ilvl w:val="0"/>
          <w:numId w:val="6"/>
        </w:numPr>
        <w:spacing w:before="0" w:after="0"/>
        <w:jc w:val="both"/>
        <w:rPr>
          <w:rFonts w:ascii="Algerian" w:hAnsi="Algerian"/>
          <w:color w:val="002060"/>
          <w:sz w:val="36"/>
          <w:szCs w:val="36"/>
          <w:u w:val="thick"/>
        </w:rPr>
      </w:pPr>
      <w:r w:rsidRPr="00FE26DE">
        <w:rPr>
          <w:rFonts w:ascii="Algerian" w:hAnsi="Algerian"/>
          <w:color w:val="002060"/>
          <w:sz w:val="36"/>
          <w:szCs w:val="36"/>
          <w:u w:val="thick"/>
        </w:rPr>
        <w:t>ARTICLE 8 : CLUB HOUSE ET BUREAUX</w:t>
      </w:r>
    </w:p>
    <w:p w14:paraId="01A31F12" w14:textId="2B98E41A" w:rsidR="00BB58C9" w:rsidRDefault="00BB58C9" w:rsidP="00BB58C9">
      <w:pPr>
        <w:spacing w:before="0" w:after="0"/>
        <w:jc w:val="both"/>
        <w:rPr>
          <w:sz w:val="24"/>
          <w:szCs w:val="24"/>
        </w:rPr>
      </w:pPr>
    </w:p>
    <w:p w14:paraId="23737B89" w14:textId="77777777" w:rsidR="00BB58C9" w:rsidRPr="00BB58C9" w:rsidRDefault="00BB58C9" w:rsidP="00BB58C9">
      <w:pPr>
        <w:spacing w:before="0" w:after="0"/>
        <w:ind w:left="708"/>
        <w:jc w:val="both"/>
        <w:rPr>
          <w:sz w:val="24"/>
          <w:szCs w:val="24"/>
        </w:rPr>
      </w:pPr>
    </w:p>
    <w:p w14:paraId="7591BA4B" w14:textId="6E029066" w:rsidR="00C32E01" w:rsidRPr="00BB58C9" w:rsidRDefault="00BB58C9" w:rsidP="005810EF">
      <w:pPr>
        <w:spacing w:before="0" w:after="0"/>
        <w:jc w:val="both"/>
        <w:rPr>
          <w:b/>
          <w:bCs/>
          <w:sz w:val="24"/>
          <w:szCs w:val="24"/>
        </w:rPr>
      </w:pPr>
      <w:r>
        <w:rPr>
          <w:sz w:val="24"/>
          <w:szCs w:val="24"/>
        </w:rPr>
        <w:t>Le club et la ville d’Yffiniac met</w:t>
      </w:r>
      <w:r w:rsidR="00D428AC">
        <w:rPr>
          <w:sz w:val="24"/>
          <w:szCs w:val="24"/>
        </w:rPr>
        <w:t>tent</w:t>
      </w:r>
      <w:r>
        <w:rPr>
          <w:sz w:val="24"/>
          <w:szCs w:val="24"/>
        </w:rPr>
        <w:t xml:space="preserve"> à disposition du matériel de restauration, de cuisine et de nettoyage (tables, four, micro-ondes, </w:t>
      </w:r>
      <w:r w:rsidR="00845768">
        <w:rPr>
          <w:sz w:val="24"/>
          <w:szCs w:val="24"/>
        </w:rPr>
        <w:t>frigidaire, etc…</w:t>
      </w:r>
      <w:r>
        <w:rPr>
          <w:sz w:val="24"/>
          <w:szCs w:val="24"/>
        </w:rPr>
        <w:t xml:space="preserve">). </w:t>
      </w:r>
      <w:r w:rsidRPr="00FC61FF">
        <w:rPr>
          <w:b/>
          <w:bCs/>
          <w:color w:val="FF0000"/>
          <w:sz w:val="24"/>
          <w:szCs w:val="24"/>
        </w:rPr>
        <w:t>Il est indispensable que chacun s’assure que les lieux</w:t>
      </w:r>
      <w:r w:rsidR="008140E0">
        <w:rPr>
          <w:b/>
          <w:bCs/>
          <w:color w:val="FF0000"/>
          <w:sz w:val="24"/>
          <w:szCs w:val="24"/>
        </w:rPr>
        <w:t xml:space="preserve"> et le matériel</w:t>
      </w:r>
      <w:r w:rsidRPr="00FC61FF">
        <w:rPr>
          <w:b/>
          <w:bCs/>
          <w:color w:val="FF0000"/>
          <w:sz w:val="24"/>
          <w:szCs w:val="24"/>
        </w:rPr>
        <w:t xml:space="preserve"> soient propres après</w:t>
      </w:r>
      <w:r w:rsidRPr="00BB58C9">
        <w:rPr>
          <w:b/>
          <w:bCs/>
          <w:sz w:val="24"/>
          <w:szCs w:val="24"/>
        </w:rPr>
        <w:t xml:space="preserve"> </w:t>
      </w:r>
      <w:r w:rsidRPr="00FC61FF">
        <w:rPr>
          <w:b/>
          <w:bCs/>
          <w:color w:val="FF0000"/>
          <w:sz w:val="24"/>
          <w:szCs w:val="24"/>
        </w:rPr>
        <w:t>son passage.</w:t>
      </w:r>
    </w:p>
    <w:p w14:paraId="0AF462DF" w14:textId="736A7BE2" w:rsidR="00BB58C9" w:rsidRDefault="00BB58C9" w:rsidP="005810EF">
      <w:pPr>
        <w:spacing w:before="0" w:after="0"/>
        <w:jc w:val="both"/>
        <w:rPr>
          <w:sz w:val="24"/>
          <w:szCs w:val="24"/>
        </w:rPr>
      </w:pPr>
      <w:r>
        <w:rPr>
          <w:sz w:val="24"/>
          <w:szCs w:val="24"/>
        </w:rPr>
        <w:t xml:space="preserve">Le club house et cuisine devront être </w:t>
      </w:r>
      <w:r w:rsidRPr="00FC61FF">
        <w:rPr>
          <w:b/>
          <w:bCs/>
          <w:color w:val="FF0000"/>
          <w:sz w:val="24"/>
          <w:szCs w:val="24"/>
        </w:rPr>
        <w:t>propre</w:t>
      </w:r>
      <w:r w:rsidR="00D428AC">
        <w:rPr>
          <w:b/>
          <w:bCs/>
          <w:color w:val="FF0000"/>
          <w:sz w:val="24"/>
          <w:szCs w:val="24"/>
        </w:rPr>
        <w:t>s</w:t>
      </w:r>
      <w:r w:rsidRPr="00FC61FF">
        <w:rPr>
          <w:b/>
          <w:bCs/>
          <w:color w:val="FF0000"/>
          <w:sz w:val="24"/>
          <w:szCs w:val="24"/>
        </w:rPr>
        <w:t xml:space="preserve"> et rangés</w:t>
      </w:r>
      <w:r>
        <w:rPr>
          <w:sz w:val="24"/>
          <w:szCs w:val="24"/>
        </w:rPr>
        <w:t>.</w:t>
      </w:r>
    </w:p>
    <w:p w14:paraId="15EC9C4A" w14:textId="304E3B83" w:rsidR="00BB58C9" w:rsidRPr="00BB58C9" w:rsidRDefault="00BB58C9" w:rsidP="005810EF">
      <w:pPr>
        <w:spacing w:before="0" w:after="0"/>
        <w:jc w:val="both"/>
        <w:rPr>
          <w:sz w:val="24"/>
          <w:szCs w:val="24"/>
        </w:rPr>
      </w:pPr>
      <w:r>
        <w:rPr>
          <w:sz w:val="24"/>
          <w:szCs w:val="24"/>
        </w:rPr>
        <w:t xml:space="preserve">L’accès et l’utilisation du </w:t>
      </w:r>
      <w:r w:rsidRPr="00FC61FF">
        <w:rPr>
          <w:b/>
          <w:bCs/>
          <w:color w:val="FF0000"/>
          <w:sz w:val="24"/>
          <w:szCs w:val="24"/>
        </w:rPr>
        <w:t>matériel de bureau</w:t>
      </w:r>
      <w:r>
        <w:rPr>
          <w:sz w:val="24"/>
          <w:szCs w:val="24"/>
        </w:rPr>
        <w:t xml:space="preserve"> (ordinateur, imprimante, téléphone, </w:t>
      </w:r>
      <w:r w:rsidR="00845768">
        <w:rPr>
          <w:sz w:val="24"/>
          <w:szCs w:val="24"/>
        </w:rPr>
        <w:t>archives…</w:t>
      </w:r>
      <w:r>
        <w:rPr>
          <w:sz w:val="24"/>
          <w:szCs w:val="24"/>
        </w:rPr>
        <w:t xml:space="preserve">) </w:t>
      </w:r>
      <w:r w:rsidRPr="00BB58C9">
        <w:rPr>
          <w:sz w:val="24"/>
          <w:szCs w:val="24"/>
        </w:rPr>
        <w:t>sont strictement réservés aux personnes désignées par le comité d’administration.</w:t>
      </w:r>
    </w:p>
    <w:p w14:paraId="16724E15" w14:textId="77777777" w:rsidR="00BB58C9" w:rsidRDefault="00BB58C9">
      <w:pPr>
        <w:rPr>
          <w:sz w:val="24"/>
          <w:szCs w:val="24"/>
        </w:rPr>
      </w:pPr>
      <w:r>
        <w:rPr>
          <w:sz w:val="24"/>
          <w:szCs w:val="24"/>
        </w:rPr>
        <w:br w:type="page"/>
      </w:r>
    </w:p>
    <w:p w14:paraId="3912A968" w14:textId="78D95133" w:rsidR="00D746A4" w:rsidRPr="008140E0" w:rsidRDefault="00D428AC" w:rsidP="005810EF">
      <w:pPr>
        <w:pStyle w:val="Paragraphedeliste"/>
        <w:numPr>
          <w:ilvl w:val="0"/>
          <w:numId w:val="6"/>
        </w:numPr>
        <w:spacing w:before="0" w:after="0"/>
        <w:jc w:val="both"/>
        <w:rPr>
          <w:rFonts w:ascii="Algerian" w:hAnsi="Algerian"/>
          <w:color w:val="002060"/>
          <w:sz w:val="34"/>
          <w:szCs w:val="34"/>
          <w:u w:val="thick"/>
        </w:rPr>
      </w:pPr>
      <w:r>
        <w:rPr>
          <w:rFonts w:ascii="Algerian" w:hAnsi="Algerian"/>
          <w:color w:val="002060"/>
          <w:sz w:val="34"/>
          <w:szCs w:val="34"/>
          <w:u w:val="thick"/>
        </w:rPr>
        <w:lastRenderedPageBreak/>
        <w:t xml:space="preserve">ARTICLE 9 : </w:t>
      </w:r>
      <w:r w:rsidR="00D746A4" w:rsidRPr="008140E0">
        <w:rPr>
          <w:rFonts w:ascii="Algerian" w:hAnsi="Algerian"/>
          <w:color w:val="002060"/>
          <w:sz w:val="34"/>
          <w:szCs w:val="34"/>
          <w:u w:val="thick"/>
        </w:rPr>
        <w:t>SALLE</w:t>
      </w:r>
      <w:r w:rsidR="005E60D9" w:rsidRPr="008140E0">
        <w:rPr>
          <w:rFonts w:ascii="Algerian" w:hAnsi="Algerian"/>
          <w:color w:val="002060"/>
          <w:sz w:val="34"/>
          <w:szCs w:val="34"/>
          <w:u w:val="thick"/>
        </w:rPr>
        <w:t>, douche</w:t>
      </w:r>
      <w:r w:rsidR="008140E0" w:rsidRPr="008140E0">
        <w:rPr>
          <w:rFonts w:ascii="Algerian" w:hAnsi="Algerian"/>
          <w:color w:val="002060"/>
          <w:sz w:val="34"/>
          <w:szCs w:val="34"/>
          <w:u w:val="thick"/>
        </w:rPr>
        <w:t>s, vestiaire</w:t>
      </w:r>
      <w:r>
        <w:rPr>
          <w:rFonts w:ascii="Algerian" w:hAnsi="Algerian"/>
          <w:color w:val="002060"/>
          <w:sz w:val="34"/>
          <w:szCs w:val="34"/>
          <w:u w:val="thick"/>
        </w:rPr>
        <w:t>s</w:t>
      </w:r>
      <w:r w:rsidR="008140E0" w:rsidRPr="008140E0">
        <w:rPr>
          <w:rFonts w:ascii="Algerian" w:hAnsi="Algerian"/>
          <w:color w:val="002060"/>
          <w:sz w:val="34"/>
          <w:szCs w:val="34"/>
          <w:u w:val="thick"/>
        </w:rPr>
        <w:t xml:space="preserve">, </w:t>
      </w:r>
      <w:r w:rsidR="00D746A4" w:rsidRPr="008140E0">
        <w:rPr>
          <w:rFonts w:ascii="Algerian" w:hAnsi="Algerian"/>
          <w:color w:val="002060"/>
          <w:sz w:val="34"/>
          <w:szCs w:val="34"/>
          <w:u w:val="thick"/>
        </w:rPr>
        <w:t>ET MATÉRIEL</w:t>
      </w:r>
    </w:p>
    <w:p w14:paraId="33EB4D96" w14:textId="650C3B92" w:rsidR="001A1D60" w:rsidRDefault="001A1D60" w:rsidP="00D746A4">
      <w:pPr>
        <w:spacing w:before="0" w:after="0"/>
        <w:ind w:left="708"/>
        <w:jc w:val="both"/>
        <w:rPr>
          <w:sz w:val="24"/>
          <w:szCs w:val="24"/>
        </w:rPr>
      </w:pPr>
    </w:p>
    <w:p w14:paraId="21564634" w14:textId="28F3E2A2" w:rsidR="001A1D60" w:rsidRPr="005810EF" w:rsidRDefault="001A1D60" w:rsidP="005810EF">
      <w:pPr>
        <w:pStyle w:val="Paragraphedeliste"/>
        <w:numPr>
          <w:ilvl w:val="0"/>
          <w:numId w:val="8"/>
        </w:numPr>
        <w:spacing w:before="0" w:after="0"/>
        <w:jc w:val="both"/>
        <w:rPr>
          <w:sz w:val="24"/>
          <w:szCs w:val="24"/>
        </w:rPr>
      </w:pPr>
      <w:r w:rsidRPr="005810EF">
        <w:rPr>
          <w:sz w:val="24"/>
          <w:szCs w:val="24"/>
        </w:rPr>
        <w:t xml:space="preserve">Il est strictement interdit de </w:t>
      </w:r>
      <w:r w:rsidRPr="005810EF">
        <w:rPr>
          <w:b/>
          <w:bCs/>
          <w:color w:val="FF0000"/>
          <w:sz w:val="24"/>
          <w:szCs w:val="24"/>
        </w:rPr>
        <w:t>fumer</w:t>
      </w:r>
      <w:r w:rsidRPr="005810EF">
        <w:rPr>
          <w:sz w:val="24"/>
          <w:szCs w:val="24"/>
        </w:rPr>
        <w:t xml:space="preserve"> ou </w:t>
      </w:r>
      <w:r w:rsidRPr="005810EF">
        <w:rPr>
          <w:b/>
          <w:bCs/>
          <w:color w:val="FF0000"/>
          <w:sz w:val="24"/>
          <w:szCs w:val="24"/>
        </w:rPr>
        <w:t>vapoter</w:t>
      </w:r>
      <w:r w:rsidRPr="005810EF">
        <w:rPr>
          <w:sz w:val="24"/>
          <w:szCs w:val="24"/>
        </w:rPr>
        <w:t xml:space="preserve"> dans l’enceinte du complexe sportif.</w:t>
      </w:r>
    </w:p>
    <w:p w14:paraId="52F34AFF" w14:textId="4A7DEFB1" w:rsidR="001A1D60" w:rsidRPr="005810EF" w:rsidRDefault="001A1D60" w:rsidP="005810EF">
      <w:pPr>
        <w:pStyle w:val="Paragraphedeliste"/>
        <w:numPr>
          <w:ilvl w:val="0"/>
          <w:numId w:val="8"/>
        </w:numPr>
        <w:spacing w:before="0" w:after="0"/>
        <w:jc w:val="both"/>
        <w:rPr>
          <w:sz w:val="24"/>
          <w:szCs w:val="24"/>
        </w:rPr>
      </w:pPr>
      <w:r w:rsidRPr="005810EF">
        <w:rPr>
          <w:sz w:val="24"/>
          <w:szCs w:val="24"/>
        </w:rPr>
        <w:t xml:space="preserve">Le </w:t>
      </w:r>
      <w:r w:rsidRPr="005810EF">
        <w:rPr>
          <w:b/>
          <w:bCs/>
          <w:color w:val="FF0000"/>
          <w:sz w:val="24"/>
          <w:szCs w:val="24"/>
        </w:rPr>
        <w:t>matériel</w:t>
      </w:r>
      <w:r w:rsidRPr="005810EF">
        <w:rPr>
          <w:sz w:val="24"/>
          <w:szCs w:val="24"/>
        </w:rPr>
        <w:t xml:space="preserve"> doit être </w:t>
      </w:r>
      <w:r w:rsidR="00D428AC">
        <w:rPr>
          <w:b/>
          <w:bCs/>
          <w:color w:val="FF0000"/>
          <w:sz w:val="24"/>
          <w:szCs w:val="24"/>
        </w:rPr>
        <w:t>respecté</w:t>
      </w:r>
      <w:r w:rsidRPr="005810EF">
        <w:rPr>
          <w:sz w:val="24"/>
          <w:szCs w:val="24"/>
        </w:rPr>
        <w:t> : Tables, séparations</w:t>
      </w:r>
      <w:r w:rsidR="008140E0">
        <w:rPr>
          <w:sz w:val="24"/>
          <w:szCs w:val="24"/>
        </w:rPr>
        <w:t>,</w:t>
      </w:r>
      <w:r w:rsidRPr="005810EF">
        <w:rPr>
          <w:sz w:val="24"/>
          <w:szCs w:val="24"/>
        </w:rPr>
        <w:t xml:space="preserve"> filets, tables de marque, marqueurs, robots, ramas</w:t>
      </w:r>
      <w:r w:rsidR="00D428AC">
        <w:rPr>
          <w:sz w:val="24"/>
          <w:szCs w:val="24"/>
        </w:rPr>
        <w:t>se-</w:t>
      </w:r>
      <w:r w:rsidRPr="005810EF">
        <w:rPr>
          <w:sz w:val="24"/>
          <w:szCs w:val="24"/>
        </w:rPr>
        <w:t xml:space="preserve">balles, </w:t>
      </w:r>
      <w:r w:rsidR="00845768" w:rsidRPr="005810EF">
        <w:rPr>
          <w:sz w:val="24"/>
          <w:szCs w:val="24"/>
        </w:rPr>
        <w:t>etc...</w:t>
      </w:r>
      <w:r w:rsidRPr="005810EF">
        <w:rPr>
          <w:sz w:val="24"/>
          <w:szCs w:val="24"/>
        </w:rPr>
        <w:t xml:space="preserve"> (</w:t>
      </w:r>
      <w:r w:rsidR="00845768" w:rsidRPr="005810EF">
        <w:rPr>
          <w:sz w:val="24"/>
          <w:szCs w:val="24"/>
        </w:rPr>
        <w:t>L’utilisation</w:t>
      </w:r>
      <w:r w:rsidRPr="005810EF">
        <w:rPr>
          <w:sz w:val="24"/>
          <w:szCs w:val="24"/>
        </w:rPr>
        <w:t xml:space="preserve"> des robots ne se faisant qu’avec des personnes autorisée</w:t>
      </w:r>
      <w:r w:rsidR="00D428AC">
        <w:rPr>
          <w:sz w:val="24"/>
          <w:szCs w:val="24"/>
        </w:rPr>
        <w:t>s</w:t>
      </w:r>
      <w:r w:rsidRPr="005810EF">
        <w:rPr>
          <w:sz w:val="24"/>
          <w:szCs w:val="24"/>
        </w:rPr>
        <w:t>).</w:t>
      </w:r>
    </w:p>
    <w:p w14:paraId="0C2D7A55" w14:textId="4F321611" w:rsidR="001A1D60" w:rsidRPr="005810EF" w:rsidRDefault="001A1D60" w:rsidP="005810EF">
      <w:pPr>
        <w:pStyle w:val="Paragraphedeliste"/>
        <w:numPr>
          <w:ilvl w:val="0"/>
          <w:numId w:val="8"/>
        </w:numPr>
        <w:spacing w:before="0" w:after="0"/>
        <w:jc w:val="both"/>
        <w:rPr>
          <w:sz w:val="24"/>
          <w:szCs w:val="24"/>
        </w:rPr>
      </w:pPr>
      <w:r w:rsidRPr="005810EF">
        <w:rPr>
          <w:sz w:val="24"/>
          <w:szCs w:val="24"/>
        </w:rPr>
        <w:t>Toutes les tables de la salle doivent être rangées le samedi soir ou dimanche</w:t>
      </w:r>
      <w:r w:rsidR="008140E0">
        <w:rPr>
          <w:sz w:val="24"/>
          <w:szCs w:val="24"/>
        </w:rPr>
        <w:t xml:space="preserve"> soir</w:t>
      </w:r>
      <w:r w:rsidRPr="005810EF">
        <w:rPr>
          <w:sz w:val="24"/>
          <w:szCs w:val="24"/>
        </w:rPr>
        <w:t xml:space="preserve"> suivant les compétit</w:t>
      </w:r>
      <w:r w:rsidR="00D428AC">
        <w:rPr>
          <w:sz w:val="24"/>
          <w:szCs w:val="24"/>
        </w:rPr>
        <w:t>i</w:t>
      </w:r>
      <w:r w:rsidRPr="005810EF">
        <w:rPr>
          <w:sz w:val="24"/>
          <w:szCs w:val="24"/>
        </w:rPr>
        <w:t>ons pour que le nettoyag</w:t>
      </w:r>
      <w:r w:rsidR="00D428AC">
        <w:rPr>
          <w:sz w:val="24"/>
          <w:szCs w:val="24"/>
        </w:rPr>
        <w:t>e de la salle puisse avoir lieu</w:t>
      </w:r>
      <w:r w:rsidRPr="005810EF">
        <w:rPr>
          <w:sz w:val="24"/>
          <w:szCs w:val="24"/>
        </w:rPr>
        <w:t xml:space="preserve"> le lundi.</w:t>
      </w:r>
    </w:p>
    <w:p w14:paraId="22A01255" w14:textId="197C9D78" w:rsidR="005810EF" w:rsidRPr="005810EF" w:rsidRDefault="001A1D60" w:rsidP="005810EF">
      <w:pPr>
        <w:pStyle w:val="Paragraphedeliste"/>
        <w:numPr>
          <w:ilvl w:val="0"/>
          <w:numId w:val="8"/>
        </w:numPr>
        <w:spacing w:before="0" w:after="0"/>
        <w:jc w:val="both"/>
        <w:rPr>
          <w:sz w:val="24"/>
          <w:szCs w:val="24"/>
        </w:rPr>
      </w:pPr>
      <w:r w:rsidRPr="005810EF">
        <w:rPr>
          <w:sz w:val="24"/>
          <w:szCs w:val="24"/>
        </w:rPr>
        <w:t>Il est interdit aux jeunes de moins de 18 ans de manipuler ou déplacer les tables, sauf s’il</w:t>
      </w:r>
      <w:r w:rsidR="00D428AC">
        <w:rPr>
          <w:sz w:val="24"/>
          <w:szCs w:val="24"/>
        </w:rPr>
        <w:t>s</w:t>
      </w:r>
      <w:r w:rsidRPr="005810EF">
        <w:rPr>
          <w:sz w:val="24"/>
          <w:szCs w:val="24"/>
        </w:rPr>
        <w:t xml:space="preserve"> </w:t>
      </w:r>
      <w:r w:rsidR="00D428AC">
        <w:rPr>
          <w:sz w:val="24"/>
          <w:szCs w:val="24"/>
        </w:rPr>
        <w:t>sont</w:t>
      </w:r>
      <w:r w:rsidRPr="005810EF">
        <w:rPr>
          <w:sz w:val="24"/>
          <w:szCs w:val="24"/>
        </w:rPr>
        <w:t xml:space="preserve"> accompagné</w:t>
      </w:r>
      <w:r w:rsidR="00D428AC">
        <w:rPr>
          <w:sz w:val="24"/>
          <w:szCs w:val="24"/>
        </w:rPr>
        <w:t>s</w:t>
      </w:r>
      <w:r w:rsidRPr="005810EF">
        <w:rPr>
          <w:sz w:val="24"/>
          <w:szCs w:val="24"/>
        </w:rPr>
        <w:t xml:space="preserve"> d’un adulte.</w:t>
      </w:r>
    </w:p>
    <w:p w14:paraId="6DF96D44" w14:textId="2B2E4259" w:rsidR="001A1D60" w:rsidRPr="005810EF" w:rsidRDefault="001A1D60" w:rsidP="005810EF">
      <w:pPr>
        <w:pStyle w:val="Paragraphedeliste"/>
        <w:numPr>
          <w:ilvl w:val="0"/>
          <w:numId w:val="8"/>
        </w:numPr>
        <w:spacing w:before="0" w:after="0"/>
        <w:jc w:val="both"/>
        <w:rPr>
          <w:sz w:val="24"/>
          <w:szCs w:val="24"/>
        </w:rPr>
      </w:pPr>
      <w:r w:rsidRPr="005810EF">
        <w:rPr>
          <w:b/>
          <w:bCs/>
          <w:color w:val="FF0000"/>
          <w:sz w:val="24"/>
          <w:szCs w:val="24"/>
        </w:rPr>
        <w:t>Il est interdit aux jeunes de moins de 18 ans de rester seul</w:t>
      </w:r>
      <w:r w:rsidR="00D428AC">
        <w:rPr>
          <w:b/>
          <w:bCs/>
          <w:color w:val="FF0000"/>
          <w:sz w:val="24"/>
          <w:szCs w:val="24"/>
        </w:rPr>
        <w:t>s</w:t>
      </w:r>
      <w:r w:rsidRPr="005810EF">
        <w:rPr>
          <w:b/>
          <w:bCs/>
          <w:color w:val="FF0000"/>
          <w:sz w:val="24"/>
          <w:szCs w:val="24"/>
        </w:rPr>
        <w:t xml:space="preserve"> non accompagné</w:t>
      </w:r>
      <w:r w:rsidR="00D428AC">
        <w:rPr>
          <w:b/>
          <w:bCs/>
          <w:color w:val="FF0000"/>
          <w:sz w:val="24"/>
          <w:szCs w:val="24"/>
        </w:rPr>
        <w:t>s</w:t>
      </w:r>
      <w:r w:rsidRPr="005810EF">
        <w:rPr>
          <w:b/>
          <w:bCs/>
          <w:color w:val="FF0000"/>
          <w:sz w:val="24"/>
          <w:szCs w:val="24"/>
        </w:rPr>
        <w:t xml:space="preserve"> d’un adulte dans la salle</w:t>
      </w:r>
      <w:r w:rsidRPr="005810EF">
        <w:rPr>
          <w:sz w:val="24"/>
          <w:szCs w:val="24"/>
        </w:rPr>
        <w:t>.</w:t>
      </w:r>
    </w:p>
    <w:p w14:paraId="09CA80CF" w14:textId="14A5E98E" w:rsidR="001A1D60" w:rsidRPr="005810EF" w:rsidRDefault="001A1D60" w:rsidP="005810EF">
      <w:pPr>
        <w:pStyle w:val="Paragraphedeliste"/>
        <w:numPr>
          <w:ilvl w:val="0"/>
          <w:numId w:val="9"/>
        </w:numPr>
        <w:spacing w:before="0" w:after="0"/>
        <w:jc w:val="both"/>
        <w:rPr>
          <w:sz w:val="24"/>
          <w:szCs w:val="24"/>
        </w:rPr>
      </w:pPr>
      <w:r w:rsidRPr="005810EF">
        <w:rPr>
          <w:sz w:val="24"/>
          <w:szCs w:val="24"/>
        </w:rPr>
        <w:t>Après chaque entraînement ou compétition, les</w:t>
      </w:r>
      <w:r w:rsidRPr="005810EF">
        <w:rPr>
          <w:b/>
          <w:bCs/>
          <w:color w:val="FF0000"/>
          <w:sz w:val="24"/>
          <w:szCs w:val="24"/>
        </w:rPr>
        <w:t xml:space="preserve"> balles</w:t>
      </w:r>
      <w:r w:rsidRPr="005810EF">
        <w:rPr>
          <w:sz w:val="24"/>
          <w:szCs w:val="24"/>
        </w:rPr>
        <w:t xml:space="preserve"> doivent être </w:t>
      </w:r>
      <w:r w:rsidRPr="005810EF">
        <w:rPr>
          <w:b/>
          <w:bCs/>
          <w:color w:val="FF0000"/>
          <w:sz w:val="24"/>
          <w:szCs w:val="24"/>
        </w:rPr>
        <w:t>ramassées</w:t>
      </w:r>
      <w:r w:rsidRPr="005810EF">
        <w:rPr>
          <w:sz w:val="24"/>
          <w:szCs w:val="24"/>
        </w:rPr>
        <w:t>, les</w:t>
      </w:r>
      <w:r w:rsidRPr="005810EF">
        <w:rPr>
          <w:b/>
          <w:bCs/>
          <w:color w:val="FF0000"/>
          <w:sz w:val="24"/>
          <w:szCs w:val="24"/>
        </w:rPr>
        <w:t xml:space="preserve"> papiers</w:t>
      </w:r>
      <w:r w:rsidRPr="005810EF">
        <w:rPr>
          <w:sz w:val="24"/>
          <w:szCs w:val="24"/>
        </w:rPr>
        <w:t xml:space="preserve">, les </w:t>
      </w:r>
      <w:r w:rsidRPr="005810EF">
        <w:rPr>
          <w:b/>
          <w:bCs/>
          <w:color w:val="FF0000"/>
          <w:sz w:val="24"/>
          <w:szCs w:val="24"/>
        </w:rPr>
        <w:t>bouteilles</w:t>
      </w:r>
      <w:r w:rsidRPr="005810EF">
        <w:rPr>
          <w:sz w:val="24"/>
          <w:szCs w:val="24"/>
        </w:rPr>
        <w:t xml:space="preserve"> </w:t>
      </w:r>
      <w:r w:rsidRPr="005810EF">
        <w:rPr>
          <w:b/>
          <w:bCs/>
          <w:color w:val="FF0000"/>
          <w:sz w:val="24"/>
          <w:szCs w:val="24"/>
        </w:rPr>
        <w:t>d’eau</w:t>
      </w:r>
      <w:r w:rsidRPr="005810EF">
        <w:rPr>
          <w:sz w:val="24"/>
          <w:szCs w:val="24"/>
        </w:rPr>
        <w:t xml:space="preserve"> etc… doivent être </w:t>
      </w:r>
      <w:r w:rsidRPr="005810EF">
        <w:rPr>
          <w:b/>
          <w:bCs/>
          <w:color w:val="FF0000"/>
          <w:sz w:val="24"/>
          <w:szCs w:val="24"/>
        </w:rPr>
        <w:t>mis à la poubelle</w:t>
      </w:r>
      <w:r w:rsidRPr="005810EF">
        <w:rPr>
          <w:sz w:val="24"/>
          <w:szCs w:val="24"/>
        </w:rPr>
        <w:t>.</w:t>
      </w:r>
    </w:p>
    <w:p w14:paraId="0A1EEBF4" w14:textId="1FE88C82" w:rsidR="001A1D60" w:rsidRPr="005810EF" w:rsidRDefault="001A1D60" w:rsidP="005810EF">
      <w:pPr>
        <w:pStyle w:val="Paragraphedeliste"/>
        <w:numPr>
          <w:ilvl w:val="0"/>
          <w:numId w:val="9"/>
        </w:numPr>
        <w:spacing w:before="0" w:after="0"/>
        <w:jc w:val="both"/>
        <w:rPr>
          <w:sz w:val="24"/>
          <w:szCs w:val="24"/>
        </w:rPr>
      </w:pPr>
      <w:r w:rsidRPr="005810EF">
        <w:rPr>
          <w:sz w:val="24"/>
          <w:szCs w:val="24"/>
        </w:rPr>
        <w:t xml:space="preserve">Les horaires d’ouverture de la salle ainsi que d’entraînement sont affichés dans la salle, </w:t>
      </w:r>
      <w:r w:rsidR="00D428AC">
        <w:rPr>
          <w:sz w:val="24"/>
          <w:szCs w:val="24"/>
        </w:rPr>
        <w:t>à</w:t>
      </w:r>
      <w:r w:rsidRPr="005810EF">
        <w:rPr>
          <w:sz w:val="24"/>
          <w:szCs w:val="24"/>
        </w:rPr>
        <w:t xml:space="preserve"> l’extérieur de la salle ainsi que sur le site internet.</w:t>
      </w:r>
    </w:p>
    <w:p w14:paraId="573502D2" w14:textId="54D6200C" w:rsidR="001A1D60" w:rsidRPr="005810EF" w:rsidRDefault="001A1D60" w:rsidP="005810EF">
      <w:pPr>
        <w:pStyle w:val="Paragraphedeliste"/>
        <w:numPr>
          <w:ilvl w:val="0"/>
          <w:numId w:val="9"/>
        </w:numPr>
        <w:spacing w:before="0" w:after="0"/>
        <w:jc w:val="both"/>
        <w:rPr>
          <w:sz w:val="24"/>
          <w:szCs w:val="24"/>
        </w:rPr>
      </w:pPr>
      <w:r w:rsidRPr="005810EF">
        <w:rPr>
          <w:sz w:val="24"/>
          <w:szCs w:val="24"/>
        </w:rPr>
        <w:t>Il est interdit de stationner des vélos dans l’enceinte des locaux.</w:t>
      </w:r>
    </w:p>
    <w:p w14:paraId="35984EBE" w14:textId="4E588430" w:rsidR="001A1D60" w:rsidRPr="005810EF" w:rsidRDefault="001A1D60" w:rsidP="005810EF">
      <w:pPr>
        <w:pStyle w:val="Paragraphedeliste"/>
        <w:numPr>
          <w:ilvl w:val="0"/>
          <w:numId w:val="9"/>
        </w:numPr>
        <w:spacing w:before="0" w:after="0"/>
        <w:jc w:val="both"/>
        <w:rPr>
          <w:sz w:val="24"/>
          <w:szCs w:val="24"/>
        </w:rPr>
      </w:pPr>
      <w:r w:rsidRPr="005810EF">
        <w:rPr>
          <w:sz w:val="24"/>
          <w:szCs w:val="24"/>
        </w:rPr>
        <w:t xml:space="preserve">La gestion des clés incombe au président du club. Le porteur d’une clé s’engage </w:t>
      </w:r>
      <w:r w:rsidR="00106E0F" w:rsidRPr="005810EF">
        <w:rPr>
          <w:sz w:val="24"/>
          <w:szCs w:val="24"/>
        </w:rPr>
        <w:t>à ne</w:t>
      </w:r>
      <w:r w:rsidRPr="005810EF">
        <w:rPr>
          <w:sz w:val="24"/>
          <w:szCs w:val="24"/>
        </w:rPr>
        <w:t xml:space="preserve"> pas la dupliquer ou à la prêter sans accord.</w:t>
      </w:r>
    </w:p>
    <w:p w14:paraId="3539B6AF" w14:textId="377466F4" w:rsidR="001A1D60" w:rsidRDefault="00E45630" w:rsidP="005810EF">
      <w:pPr>
        <w:pStyle w:val="Paragraphedeliste"/>
        <w:numPr>
          <w:ilvl w:val="0"/>
          <w:numId w:val="9"/>
        </w:numPr>
        <w:spacing w:before="0" w:after="0"/>
        <w:jc w:val="both"/>
        <w:rPr>
          <w:sz w:val="24"/>
          <w:szCs w:val="24"/>
        </w:rPr>
      </w:pPr>
      <w:r>
        <w:rPr>
          <w:sz w:val="24"/>
          <w:szCs w:val="24"/>
        </w:rPr>
        <w:t>Le porteur d’une clé</w:t>
      </w:r>
      <w:r w:rsidR="00106E0F" w:rsidRPr="005810EF">
        <w:rPr>
          <w:sz w:val="24"/>
          <w:szCs w:val="24"/>
        </w:rPr>
        <w:t xml:space="preserve"> devra restituer la ou les clés en sa possession sur simple demande.</w:t>
      </w:r>
    </w:p>
    <w:p w14:paraId="079E6514" w14:textId="1C894B22" w:rsidR="00E45630" w:rsidRPr="00E45630" w:rsidRDefault="00E45630" w:rsidP="005810EF">
      <w:pPr>
        <w:pStyle w:val="Paragraphedeliste"/>
        <w:numPr>
          <w:ilvl w:val="0"/>
          <w:numId w:val="9"/>
        </w:numPr>
        <w:spacing w:before="0" w:after="0"/>
        <w:jc w:val="both"/>
        <w:rPr>
          <w:b/>
          <w:bCs/>
          <w:color w:val="FF0000"/>
          <w:sz w:val="24"/>
          <w:szCs w:val="24"/>
        </w:rPr>
      </w:pPr>
      <w:r w:rsidRPr="00E45630">
        <w:rPr>
          <w:b/>
          <w:bCs/>
          <w:color w:val="FF0000"/>
          <w:sz w:val="24"/>
          <w:szCs w:val="24"/>
        </w:rPr>
        <w:t>Le vestiaire et les douche</w:t>
      </w:r>
      <w:r w:rsidR="00D428AC">
        <w:rPr>
          <w:b/>
          <w:bCs/>
          <w:color w:val="FF0000"/>
          <w:sz w:val="24"/>
          <w:szCs w:val="24"/>
        </w:rPr>
        <w:t>s restés</w:t>
      </w:r>
      <w:r w:rsidRPr="00E45630">
        <w:rPr>
          <w:b/>
          <w:bCs/>
          <w:color w:val="FF0000"/>
          <w:sz w:val="24"/>
          <w:szCs w:val="24"/>
        </w:rPr>
        <w:t xml:space="preserve"> propre</w:t>
      </w:r>
      <w:r w:rsidR="00D428AC">
        <w:rPr>
          <w:b/>
          <w:bCs/>
          <w:color w:val="FF0000"/>
          <w:sz w:val="24"/>
          <w:szCs w:val="24"/>
        </w:rPr>
        <w:t>s</w:t>
      </w:r>
      <w:r w:rsidRPr="00E45630">
        <w:rPr>
          <w:b/>
          <w:bCs/>
          <w:color w:val="FF0000"/>
          <w:sz w:val="24"/>
          <w:szCs w:val="24"/>
        </w:rPr>
        <w:t xml:space="preserve"> après votre départ de la salle.</w:t>
      </w:r>
    </w:p>
    <w:p w14:paraId="1534897F" w14:textId="5C552ED9" w:rsidR="00A83191" w:rsidRDefault="00A83191" w:rsidP="00A83191">
      <w:pPr>
        <w:spacing w:before="0" w:after="0"/>
        <w:jc w:val="both"/>
        <w:rPr>
          <w:sz w:val="24"/>
          <w:szCs w:val="24"/>
        </w:rPr>
      </w:pPr>
    </w:p>
    <w:p w14:paraId="4AF32E5F" w14:textId="6E46CFCC" w:rsidR="00A83191" w:rsidRDefault="00A83191" w:rsidP="00A83191">
      <w:pPr>
        <w:spacing w:before="0" w:after="0"/>
        <w:jc w:val="both"/>
        <w:rPr>
          <w:sz w:val="24"/>
          <w:szCs w:val="24"/>
        </w:rPr>
      </w:pPr>
    </w:p>
    <w:p w14:paraId="2D9EA46B" w14:textId="12C2FCF2" w:rsidR="00A83191" w:rsidRPr="00FE26DE" w:rsidRDefault="00A83191" w:rsidP="005810EF">
      <w:pPr>
        <w:pStyle w:val="Paragraphedeliste"/>
        <w:numPr>
          <w:ilvl w:val="0"/>
          <w:numId w:val="6"/>
        </w:numPr>
        <w:spacing w:before="0" w:after="0"/>
        <w:jc w:val="both"/>
        <w:rPr>
          <w:rFonts w:ascii="Algerian" w:hAnsi="Algerian"/>
          <w:color w:val="002060"/>
          <w:sz w:val="36"/>
          <w:szCs w:val="36"/>
          <w:u w:val="thick"/>
        </w:rPr>
      </w:pPr>
      <w:r w:rsidRPr="00FE26DE">
        <w:rPr>
          <w:rFonts w:ascii="Algerian" w:hAnsi="Algerian"/>
          <w:color w:val="002060"/>
          <w:sz w:val="36"/>
          <w:szCs w:val="36"/>
          <w:u w:val="thick"/>
        </w:rPr>
        <w:t>ARTICLE 10 : ASSURANCE</w:t>
      </w:r>
      <w:r w:rsidR="00D86A9A">
        <w:rPr>
          <w:rFonts w:ascii="Algerian" w:hAnsi="Algerian"/>
          <w:color w:val="002060"/>
          <w:sz w:val="36"/>
          <w:szCs w:val="36"/>
          <w:u w:val="thick"/>
        </w:rPr>
        <w:t>,</w:t>
      </w:r>
      <w:r w:rsidRPr="00FE26DE">
        <w:rPr>
          <w:rFonts w:ascii="Algerian" w:hAnsi="Algerian"/>
          <w:color w:val="002060"/>
          <w:sz w:val="36"/>
          <w:szCs w:val="36"/>
          <w:u w:val="thick"/>
        </w:rPr>
        <w:t xml:space="preserve"> VOLS ET DÉGRADATIONS</w:t>
      </w:r>
    </w:p>
    <w:p w14:paraId="72DAE192" w14:textId="6E355A84" w:rsidR="00A83191" w:rsidRDefault="00A83191" w:rsidP="00A83191">
      <w:pPr>
        <w:spacing w:before="0" w:after="0"/>
        <w:jc w:val="both"/>
        <w:rPr>
          <w:sz w:val="24"/>
          <w:szCs w:val="24"/>
        </w:rPr>
      </w:pPr>
    </w:p>
    <w:p w14:paraId="0FDE6926" w14:textId="04981F44" w:rsidR="00A83191" w:rsidRDefault="00A83191" w:rsidP="005810EF">
      <w:pPr>
        <w:spacing w:before="0" w:after="0"/>
        <w:jc w:val="both"/>
        <w:rPr>
          <w:sz w:val="24"/>
          <w:szCs w:val="24"/>
        </w:rPr>
      </w:pPr>
      <w:r>
        <w:rPr>
          <w:sz w:val="24"/>
          <w:szCs w:val="24"/>
        </w:rPr>
        <w:t>Le fait d’être licencié couvre tous les joueurs en cas d’accident selon le contrat d’assurance de notre fédération.</w:t>
      </w:r>
    </w:p>
    <w:p w14:paraId="54594B40" w14:textId="6FB59AB3" w:rsidR="00A83191" w:rsidRDefault="00A83191" w:rsidP="005810EF">
      <w:pPr>
        <w:spacing w:before="0" w:after="0"/>
        <w:jc w:val="both"/>
        <w:rPr>
          <w:sz w:val="24"/>
          <w:szCs w:val="24"/>
        </w:rPr>
      </w:pPr>
      <w:r>
        <w:rPr>
          <w:sz w:val="24"/>
          <w:szCs w:val="24"/>
        </w:rPr>
        <w:t>Chaque adhérent ou son représentant légal sera libre de prendre to</w:t>
      </w:r>
      <w:r w:rsidR="00FA4361">
        <w:rPr>
          <w:sz w:val="24"/>
          <w:szCs w:val="24"/>
        </w:rPr>
        <w:t>ute assurance complémentaire qu’il</w:t>
      </w:r>
      <w:r>
        <w:rPr>
          <w:sz w:val="24"/>
          <w:szCs w:val="24"/>
        </w:rPr>
        <w:t xml:space="preserve"> jugera nécessaire.</w:t>
      </w:r>
    </w:p>
    <w:p w14:paraId="752B53B5" w14:textId="2B0ACAF0" w:rsidR="00A83191" w:rsidRDefault="00A83191" w:rsidP="005810EF">
      <w:pPr>
        <w:spacing w:before="0" w:after="0"/>
        <w:jc w:val="both"/>
        <w:rPr>
          <w:sz w:val="24"/>
          <w:szCs w:val="24"/>
        </w:rPr>
      </w:pPr>
      <w:r>
        <w:rPr>
          <w:sz w:val="24"/>
          <w:szCs w:val="24"/>
        </w:rPr>
        <w:t>Le Club du Tennis de Tab</w:t>
      </w:r>
      <w:r w:rsidR="00FA4361">
        <w:rPr>
          <w:sz w:val="24"/>
          <w:szCs w:val="24"/>
        </w:rPr>
        <w:t>le de La Baie ne peut être tenu</w:t>
      </w:r>
      <w:r>
        <w:rPr>
          <w:sz w:val="24"/>
          <w:szCs w:val="24"/>
        </w:rPr>
        <w:t xml:space="preserve"> pour responsable des vols ou dégradation d’effets personnels appartenant aux adhérents, compétiteurs ou accompagnateurs.</w:t>
      </w:r>
    </w:p>
    <w:p w14:paraId="12A54C9B" w14:textId="6A78A3A2" w:rsidR="00A83191" w:rsidRDefault="00A83191" w:rsidP="00A83191">
      <w:pPr>
        <w:spacing w:before="0" w:after="0"/>
        <w:ind w:left="708"/>
        <w:jc w:val="both"/>
        <w:rPr>
          <w:sz w:val="24"/>
          <w:szCs w:val="24"/>
        </w:rPr>
      </w:pPr>
    </w:p>
    <w:p w14:paraId="312A8014" w14:textId="46804D44" w:rsidR="00A83191" w:rsidRDefault="00A83191" w:rsidP="00A83191">
      <w:pPr>
        <w:spacing w:before="0" w:after="0"/>
        <w:ind w:left="708"/>
        <w:jc w:val="both"/>
        <w:rPr>
          <w:sz w:val="24"/>
          <w:szCs w:val="24"/>
        </w:rPr>
      </w:pPr>
    </w:p>
    <w:p w14:paraId="432106EA" w14:textId="65131759" w:rsidR="00A83191" w:rsidRDefault="00A83191" w:rsidP="00A83191">
      <w:pPr>
        <w:spacing w:before="0" w:after="0"/>
        <w:ind w:left="708"/>
        <w:jc w:val="both"/>
        <w:rPr>
          <w:sz w:val="24"/>
          <w:szCs w:val="24"/>
        </w:rPr>
      </w:pPr>
    </w:p>
    <w:p w14:paraId="28739118" w14:textId="51A21843" w:rsidR="00A83191" w:rsidRPr="00FE26DE" w:rsidRDefault="00A83191" w:rsidP="005810EF">
      <w:pPr>
        <w:pStyle w:val="Paragraphedeliste"/>
        <w:numPr>
          <w:ilvl w:val="0"/>
          <w:numId w:val="6"/>
        </w:numPr>
        <w:spacing w:before="0" w:after="0"/>
        <w:jc w:val="both"/>
        <w:rPr>
          <w:rFonts w:ascii="Algerian" w:hAnsi="Algerian"/>
          <w:color w:val="002060"/>
          <w:sz w:val="36"/>
          <w:szCs w:val="36"/>
          <w:u w:val="thick"/>
        </w:rPr>
      </w:pPr>
      <w:r w:rsidRPr="00FE26DE">
        <w:rPr>
          <w:rFonts w:ascii="Algerian" w:hAnsi="Algerian"/>
          <w:color w:val="002060"/>
          <w:sz w:val="36"/>
          <w:szCs w:val="36"/>
          <w:u w:val="thick"/>
        </w:rPr>
        <w:t>ARTICLE 11 : SÉCURITÉ</w:t>
      </w:r>
    </w:p>
    <w:p w14:paraId="5289A133" w14:textId="0C7CF317" w:rsidR="00082179" w:rsidRPr="00082179" w:rsidRDefault="00082179" w:rsidP="00082179">
      <w:pPr>
        <w:spacing w:before="0" w:after="0"/>
        <w:jc w:val="both"/>
        <w:rPr>
          <w:b/>
          <w:bCs/>
          <w:color w:val="002060"/>
          <w:sz w:val="24"/>
          <w:szCs w:val="24"/>
          <w:u w:val="thick"/>
        </w:rPr>
      </w:pPr>
    </w:p>
    <w:p w14:paraId="30867107" w14:textId="5A58691F" w:rsidR="00082179" w:rsidRPr="005810EF" w:rsidRDefault="00082179" w:rsidP="005810EF">
      <w:pPr>
        <w:pStyle w:val="Paragraphedeliste"/>
        <w:numPr>
          <w:ilvl w:val="0"/>
          <w:numId w:val="10"/>
        </w:numPr>
        <w:spacing w:before="0" w:after="0"/>
        <w:jc w:val="both"/>
        <w:rPr>
          <w:b/>
          <w:bCs/>
          <w:color w:val="FF0000"/>
          <w:sz w:val="24"/>
          <w:szCs w:val="24"/>
        </w:rPr>
      </w:pPr>
      <w:r w:rsidRPr="005810EF">
        <w:rPr>
          <w:b/>
          <w:bCs/>
          <w:color w:val="FF0000"/>
          <w:sz w:val="24"/>
          <w:szCs w:val="24"/>
        </w:rPr>
        <w:t>Pour les adhérent</w:t>
      </w:r>
      <w:r w:rsidR="00FA4361">
        <w:rPr>
          <w:b/>
          <w:bCs/>
          <w:color w:val="FF0000"/>
          <w:sz w:val="24"/>
          <w:szCs w:val="24"/>
        </w:rPr>
        <w:t>s</w:t>
      </w:r>
      <w:r w:rsidRPr="005810EF">
        <w:rPr>
          <w:b/>
          <w:bCs/>
          <w:color w:val="FF0000"/>
          <w:sz w:val="24"/>
          <w:szCs w:val="24"/>
        </w:rPr>
        <w:t xml:space="preserve"> mineurs</w:t>
      </w:r>
      <w:r w:rsidR="00E45630">
        <w:rPr>
          <w:b/>
          <w:bCs/>
          <w:color w:val="FF0000"/>
          <w:sz w:val="24"/>
          <w:szCs w:val="24"/>
        </w:rPr>
        <w:t>,</w:t>
      </w:r>
      <w:r w:rsidRPr="005810EF">
        <w:rPr>
          <w:b/>
          <w:bCs/>
          <w:color w:val="FF0000"/>
          <w:sz w:val="24"/>
          <w:szCs w:val="24"/>
        </w:rPr>
        <w:t xml:space="preserve"> les représentants légaux doivent s</w:t>
      </w:r>
      <w:r w:rsidR="00306412" w:rsidRPr="005810EF">
        <w:rPr>
          <w:b/>
          <w:bCs/>
          <w:color w:val="FF0000"/>
          <w:sz w:val="24"/>
          <w:szCs w:val="24"/>
        </w:rPr>
        <w:t>’</w:t>
      </w:r>
      <w:r w:rsidRPr="005810EF">
        <w:rPr>
          <w:b/>
          <w:bCs/>
          <w:color w:val="FF0000"/>
          <w:sz w:val="24"/>
          <w:szCs w:val="24"/>
        </w:rPr>
        <w:t>assurer que l’entraîneur responsable du cours est bien présent dans les locaux.</w:t>
      </w:r>
    </w:p>
    <w:p w14:paraId="5E9875C9" w14:textId="4DC6AFF0" w:rsidR="00082179" w:rsidRPr="005810EF" w:rsidRDefault="00082179" w:rsidP="005810EF">
      <w:pPr>
        <w:pStyle w:val="Paragraphedeliste"/>
        <w:numPr>
          <w:ilvl w:val="0"/>
          <w:numId w:val="10"/>
        </w:numPr>
        <w:spacing w:before="0" w:after="0"/>
        <w:jc w:val="both"/>
        <w:rPr>
          <w:sz w:val="24"/>
          <w:szCs w:val="24"/>
        </w:rPr>
      </w:pPr>
      <w:r w:rsidRPr="005810EF">
        <w:rPr>
          <w:sz w:val="24"/>
          <w:szCs w:val="24"/>
        </w:rPr>
        <w:t>En dehors de la période d’entraînement (voir article 9), le club de Tennis de Table de La Baie n’a pas la charge des adhérents mineurs qui restent sous la responsabilité de leur</w:t>
      </w:r>
      <w:r w:rsidR="00FA4361">
        <w:rPr>
          <w:sz w:val="24"/>
          <w:szCs w:val="24"/>
        </w:rPr>
        <w:t>s</w:t>
      </w:r>
      <w:r w:rsidRPr="005810EF">
        <w:rPr>
          <w:sz w:val="24"/>
          <w:szCs w:val="24"/>
        </w:rPr>
        <w:t xml:space="preserve"> représentant</w:t>
      </w:r>
      <w:r w:rsidR="00FA4361">
        <w:rPr>
          <w:sz w:val="24"/>
          <w:szCs w:val="24"/>
        </w:rPr>
        <w:t>s</w:t>
      </w:r>
      <w:r w:rsidRPr="005810EF">
        <w:rPr>
          <w:sz w:val="24"/>
          <w:szCs w:val="24"/>
        </w:rPr>
        <w:t xml:space="preserve"> légaux.</w:t>
      </w:r>
    </w:p>
    <w:p w14:paraId="6E24E496" w14:textId="160161F0" w:rsidR="00082179" w:rsidRPr="005810EF" w:rsidRDefault="00082179" w:rsidP="005810EF">
      <w:pPr>
        <w:pStyle w:val="Paragraphedeliste"/>
        <w:numPr>
          <w:ilvl w:val="0"/>
          <w:numId w:val="10"/>
        </w:numPr>
        <w:spacing w:before="0" w:after="0"/>
        <w:jc w:val="both"/>
        <w:rPr>
          <w:b/>
          <w:bCs/>
          <w:color w:val="FF0000"/>
          <w:sz w:val="24"/>
          <w:szCs w:val="24"/>
        </w:rPr>
      </w:pPr>
      <w:r w:rsidRPr="005810EF">
        <w:rPr>
          <w:b/>
          <w:bCs/>
          <w:color w:val="FF0000"/>
          <w:sz w:val="24"/>
          <w:szCs w:val="24"/>
        </w:rPr>
        <w:t xml:space="preserve">Le club n’est pas </w:t>
      </w:r>
      <w:r w:rsidR="00306412" w:rsidRPr="005810EF">
        <w:rPr>
          <w:b/>
          <w:bCs/>
          <w:color w:val="FF0000"/>
          <w:sz w:val="24"/>
          <w:szCs w:val="24"/>
        </w:rPr>
        <w:t xml:space="preserve">responsable des mineurs en dehors de </w:t>
      </w:r>
      <w:r w:rsidR="00FA4361">
        <w:rPr>
          <w:b/>
          <w:bCs/>
          <w:color w:val="FF0000"/>
          <w:sz w:val="24"/>
          <w:szCs w:val="24"/>
        </w:rPr>
        <w:t>la salle, sauf activité proposée</w:t>
      </w:r>
      <w:r w:rsidR="00306412" w:rsidRPr="005810EF">
        <w:rPr>
          <w:b/>
          <w:bCs/>
          <w:color w:val="FF0000"/>
          <w:sz w:val="24"/>
          <w:szCs w:val="24"/>
        </w:rPr>
        <w:t xml:space="preserve"> par le club se déroulant en dehors de notre salle spécifique.</w:t>
      </w:r>
    </w:p>
    <w:p w14:paraId="19DA1DE4" w14:textId="41592BFE" w:rsidR="00FC61FF" w:rsidRDefault="00FC61FF" w:rsidP="00FC61FF">
      <w:pPr>
        <w:spacing w:before="0" w:after="0"/>
        <w:jc w:val="both"/>
        <w:rPr>
          <w:sz w:val="24"/>
          <w:szCs w:val="24"/>
        </w:rPr>
      </w:pPr>
    </w:p>
    <w:p w14:paraId="14F98AB0" w14:textId="444A4C7E" w:rsidR="00FC61FF" w:rsidRDefault="00FC61FF" w:rsidP="00FC61FF">
      <w:pPr>
        <w:spacing w:before="0" w:after="0"/>
        <w:jc w:val="both"/>
        <w:rPr>
          <w:sz w:val="24"/>
          <w:szCs w:val="24"/>
        </w:rPr>
      </w:pPr>
    </w:p>
    <w:p w14:paraId="71654D58" w14:textId="547F860D" w:rsidR="00FC61FF" w:rsidRPr="00FE26DE" w:rsidRDefault="00FC61FF" w:rsidP="005810EF">
      <w:pPr>
        <w:pStyle w:val="Paragraphedeliste"/>
        <w:numPr>
          <w:ilvl w:val="0"/>
          <w:numId w:val="6"/>
        </w:numPr>
        <w:spacing w:before="0" w:after="0"/>
        <w:jc w:val="both"/>
        <w:rPr>
          <w:rFonts w:ascii="Algerian" w:hAnsi="Algerian"/>
          <w:color w:val="002060"/>
          <w:sz w:val="36"/>
          <w:szCs w:val="36"/>
          <w:u w:val="thick"/>
        </w:rPr>
      </w:pPr>
      <w:r w:rsidRPr="00FE26DE">
        <w:rPr>
          <w:rFonts w:ascii="Algerian" w:hAnsi="Algerian"/>
          <w:color w:val="002060"/>
          <w:sz w:val="36"/>
          <w:szCs w:val="36"/>
          <w:u w:val="thick"/>
        </w:rPr>
        <w:t>ARTICLE 12 : LES COMPÉTITIONS</w:t>
      </w:r>
    </w:p>
    <w:p w14:paraId="3B468C3F" w14:textId="1D3B24C3" w:rsidR="00FC61FF" w:rsidRDefault="00FC61FF" w:rsidP="00FC61FF">
      <w:pPr>
        <w:spacing w:before="0" w:after="0"/>
        <w:jc w:val="both"/>
        <w:rPr>
          <w:sz w:val="24"/>
          <w:szCs w:val="24"/>
        </w:rPr>
      </w:pPr>
    </w:p>
    <w:p w14:paraId="46AFB90E" w14:textId="50B4FCCC" w:rsidR="00306412" w:rsidRDefault="00FC61FF" w:rsidP="005810EF">
      <w:pPr>
        <w:spacing w:before="0" w:after="0"/>
        <w:jc w:val="both"/>
        <w:rPr>
          <w:sz w:val="24"/>
          <w:szCs w:val="24"/>
        </w:rPr>
      </w:pPr>
      <w:r>
        <w:rPr>
          <w:sz w:val="24"/>
          <w:szCs w:val="24"/>
        </w:rPr>
        <w:t>Le joueur doit :</w:t>
      </w:r>
    </w:p>
    <w:p w14:paraId="63205F27" w14:textId="3BC60A9F" w:rsidR="00FC61FF" w:rsidRPr="0065611A" w:rsidRDefault="00FC61FF" w:rsidP="0065611A">
      <w:pPr>
        <w:pStyle w:val="Paragraphedeliste"/>
        <w:numPr>
          <w:ilvl w:val="0"/>
          <w:numId w:val="11"/>
        </w:numPr>
        <w:spacing w:before="0" w:after="0"/>
        <w:jc w:val="both"/>
        <w:rPr>
          <w:sz w:val="24"/>
          <w:szCs w:val="24"/>
        </w:rPr>
      </w:pPr>
      <w:r w:rsidRPr="0065611A">
        <w:rPr>
          <w:sz w:val="24"/>
          <w:szCs w:val="24"/>
        </w:rPr>
        <w:t>Participer aux compétitions pour lesquelles il s’est inscrit en début de saison.</w:t>
      </w:r>
    </w:p>
    <w:p w14:paraId="57F048A0" w14:textId="43750957" w:rsidR="00FC61FF" w:rsidRPr="0065611A" w:rsidRDefault="00FC61FF" w:rsidP="0065611A">
      <w:pPr>
        <w:pStyle w:val="Paragraphedeliste"/>
        <w:numPr>
          <w:ilvl w:val="0"/>
          <w:numId w:val="11"/>
        </w:numPr>
        <w:spacing w:before="0" w:after="0"/>
        <w:jc w:val="both"/>
        <w:rPr>
          <w:sz w:val="24"/>
          <w:szCs w:val="24"/>
        </w:rPr>
      </w:pPr>
      <w:r w:rsidRPr="0065611A">
        <w:rPr>
          <w:sz w:val="24"/>
          <w:szCs w:val="24"/>
        </w:rPr>
        <w:t>Informer les responsables le plus tôt possible d’une absence.</w:t>
      </w:r>
    </w:p>
    <w:p w14:paraId="2D2C7306" w14:textId="61D5FE81" w:rsidR="00FC61FF" w:rsidRPr="0065611A" w:rsidRDefault="00FC61FF" w:rsidP="0065611A">
      <w:pPr>
        <w:pStyle w:val="Paragraphedeliste"/>
        <w:numPr>
          <w:ilvl w:val="0"/>
          <w:numId w:val="11"/>
        </w:numPr>
        <w:spacing w:before="0" w:after="0"/>
        <w:jc w:val="both"/>
        <w:rPr>
          <w:sz w:val="24"/>
          <w:szCs w:val="24"/>
        </w:rPr>
      </w:pPr>
      <w:r w:rsidRPr="0065611A">
        <w:rPr>
          <w:sz w:val="24"/>
          <w:szCs w:val="24"/>
        </w:rPr>
        <w:t>Respecte</w:t>
      </w:r>
      <w:r w:rsidR="00FA4361">
        <w:rPr>
          <w:sz w:val="24"/>
          <w:szCs w:val="24"/>
        </w:rPr>
        <w:t>r les règles du tennis de table</w:t>
      </w:r>
      <w:r w:rsidRPr="0065611A">
        <w:rPr>
          <w:sz w:val="24"/>
          <w:szCs w:val="24"/>
        </w:rPr>
        <w:t xml:space="preserve"> et avoir l’esprit sportif.</w:t>
      </w:r>
    </w:p>
    <w:p w14:paraId="095DE92B" w14:textId="0CE08770" w:rsidR="00FC61FF" w:rsidRPr="0065611A" w:rsidRDefault="00FC61FF" w:rsidP="0065611A">
      <w:pPr>
        <w:pStyle w:val="Paragraphedeliste"/>
        <w:numPr>
          <w:ilvl w:val="0"/>
          <w:numId w:val="11"/>
        </w:numPr>
        <w:spacing w:before="0" w:after="0"/>
        <w:jc w:val="both"/>
        <w:rPr>
          <w:b/>
          <w:bCs/>
          <w:color w:val="FF0000"/>
          <w:sz w:val="24"/>
          <w:szCs w:val="24"/>
        </w:rPr>
      </w:pPr>
      <w:r w:rsidRPr="0065611A">
        <w:rPr>
          <w:b/>
          <w:bCs/>
          <w:color w:val="FF0000"/>
          <w:sz w:val="24"/>
          <w:szCs w:val="24"/>
        </w:rPr>
        <w:t>Donne</w:t>
      </w:r>
      <w:r w:rsidR="00E45630">
        <w:rPr>
          <w:b/>
          <w:bCs/>
          <w:color w:val="FF0000"/>
          <w:sz w:val="24"/>
          <w:szCs w:val="24"/>
        </w:rPr>
        <w:t>r</w:t>
      </w:r>
      <w:r w:rsidRPr="0065611A">
        <w:rPr>
          <w:b/>
          <w:bCs/>
          <w:color w:val="FF0000"/>
          <w:sz w:val="24"/>
          <w:szCs w:val="24"/>
        </w:rPr>
        <w:t xml:space="preserve"> une bonne image du club (accueil, sportivité, respect de l’adversaire, de l’arbitre, </w:t>
      </w:r>
      <w:r w:rsidR="00FA4361">
        <w:rPr>
          <w:b/>
          <w:bCs/>
          <w:color w:val="FF0000"/>
          <w:sz w:val="24"/>
          <w:szCs w:val="24"/>
        </w:rPr>
        <w:t>de ses coéquipiers, du matériel</w:t>
      </w:r>
      <w:r w:rsidRPr="0065611A">
        <w:rPr>
          <w:b/>
          <w:bCs/>
          <w:color w:val="FF0000"/>
          <w:sz w:val="24"/>
          <w:szCs w:val="24"/>
        </w:rPr>
        <w:t>, etc…).</w:t>
      </w:r>
    </w:p>
    <w:p w14:paraId="0B110E70" w14:textId="14011EBD" w:rsidR="00FC61FF" w:rsidRDefault="0065611A" w:rsidP="00E45630">
      <w:pPr>
        <w:pStyle w:val="Paragraphedeliste"/>
        <w:numPr>
          <w:ilvl w:val="0"/>
          <w:numId w:val="11"/>
        </w:numPr>
        <w:spacing w:before="0" w:after="0"/>
        <w:jc w:val="both"/>
        <w:rPr>
          <w:b/>
          <w:bCs/>
          <w:color w:val="FF0000"/>
          <w:sz w:val="24"/>
          <w:szCs w:val="24"/>
        </w:rPr>
      </w:pPr>
      <w:r w:rsidRPr="0065611A">
        <w:rPr>
          <w:b/>
          <w:bCs/>
          <w:color w:val="FF0000"/>
          <w:sz w:val="24"/>
          <w:szCs w:val="24"/>
        </w:rPr>
        <w:t>Chaque</w:t>
      </w:r>
      <w:r w:rsidR="00FC61FF" w:rsidRPr="0065611A">
        <w:rPr>
          <w:b/>
          <w:bCs/>
          <w:color w:val="FF0000"/>
          <w:sz w:val="24"/>
          <w:szCs w:val="24"/>
        </w:rPr>
        <w:t xml:space="preserve"> </w:t>
      </w:r>
      <w:r w:rsidRPr="0065611A">
        <w:rPr>
          <w:b/>
          <w:bCs/>
          <w:color w:val="FF0000"/>
          <w:sz w:val="24"/>
          <w:szCs w:val="24"/>
        </w:rPr>
        <w:t>parent</w:t>
      </w:r>
      <w:r w:rsidR="00FC61FF" w:rsidRPr="0065611A">
        <w:rPr>
          <w:b/>
          <w:bCs/>
          <w:color w:val="FF0000"/>
          <w:sz w:val="24"/>
          <w:szCs w:val="24"/>
        </w:rPr>
        <w:t xml:space="preserve"> dont le ou les enfants font des compétitions, s’engage à assurer </w:t>
      </w:r>
      <w:r w:rsidR="006548E7">
        <w:rPr>
          <w:b/>
          <w:bCs/>
          <w:color w:val="FF0000"/>
          <w:sz w:val="24"/>
          <w:szCs w:val="24"/>
        </w:rPr>
        <w:t>les</w:t>
      </w:r>
      <w:r w:rsidR="00FC61FF" w:rsidRPr="0065611A">
        <w:rPr>
          <w:b/>
          <w:bCs/>
          <w:color w:val="FF0000"/>
          <w:sz w:val="24"/>
          <w:szCs w:val="24"/>
        </w:rPr>
        <w:t xml:space="preserve"> déplacements.</w:t>
      </w:r>
    </w:p>
    <w:p w14:paraId="0A04EA57" w14:textId="31B3D429" w:rsidR="006548E7" w:rsidRDefault="006548E7" w:rsidP="006548E7">
      <w:pPr>
        <w:spacing w:before="0" w:after="0"/>
        <w:jc w:val="both"/>
        <w:rPr>
          <w:b/>
          <w:bCs/>
          <w:color w:val="FF0000"/>
          <w:sz w:val="24"/>
          <w:szCs w:val="24"/>
        </w:rPr>
      </w:pPr>
    </w:p>
    <w:p w14:paraId="5ADEFA7D" w14:textId="77777777" w:rsidR="006548E7" w:rsidRPr="006548E7" w:rsidRDefault="006548E7" w:rsidP="006548E7">
      <w:pPr>
        <w:spacing w:before="0" w:after="0"/>
        <w:jc w:val="both"/>
        <w:rPr>
          <w:b/>
          <w:bCs/>
          <w:color w:val="FF0000"/>
          <w:sz w:val="24"/>
          <w:szCs w:val="24"/>
        </w:rPr>
      </w:pPr>
    </w:p>
    <w:p w14:paraId="27F4FE83" w14:textId="2A65C5B3" w:rsidR="006548E7" w:rsidRDefault="006548E7" w:rsidP="0065611A">
      <w:pPr>
        <w:pStyle w:val="Paragraphedeliste"/>
        <w:numPr>
          <w:ilvl w:val="0"/>
          <w:numId w:val="6"/>
        </w:numPr>
        <w:spacing w:before="0" w:after="0"/>
        <w:jc w:val="both"/>
        <w:rPr>
          <w:rFonts w:ascii="Algerian" w:hAnsi="Algerian"/>
          <w:color w:val="002060"/>
          <w:sz w:val="36"/>
          <w:szCs w:val="36"/>
          <w:u w:val="thick"/>
        </w:rPr>
      </w:pPr>
      <w:r>
        <w:rPr>
          <w:rFonts w:ascii="Algerian" w:hAnsi="Algerian"/>
          <w:color w:val="002060"/>
          <w:sz w:val="36"/>
          <w:szCs w:val="36"/>
          <w:u w:val="thick"/>
        </w:rPr>
        <w:lastRenderedPageBreak/>
        <w:t>ARTICLE 13 Le capitaine par Équipe senior</w:t>
      </w:r>
    </w:p>
    <w:p w14:paraId="6FDBEEE9" w14:textId="37D448D0" w:rsidR="006548E7" w:rsidRDefault="006548E7" w:rsidP="006548E7">
      <w:pPr>
        <w:spacing w:before="0" w:after="0"/>
        <w:jc w:val="both"/>
        <w:rPr>
          <w:rFonts w:ascii="Algerian" w:hAnsi="Algerian"/>
          <w:color w:val="002060"/>
          <w:sz w:val="36"/>
          <w:szCs w:val="36"/>
          <w:u w:val="thick"/>
        </w:rPr>
      </w:pPr>
    </w:p>
    <w:p w14:paraId="65FA1B1E" w14:textId="7B2B1D59" w:rsidR="006548E7" w:rsidRPr="006548E7" w:rsidRDefault="006548E7" w:rsidP="006548E7">
      <w:pPr>
        <w:pStyle w:val="Paragraphedeliste"/>
        <w:numPr>
          <w:ilvl w:val="0"/>
          <w:numId w:val="11"/>
        </w:numPr>
        <w:spacing w:before="0" w:after="0"/>
        <w:jc w:val="both"/>
        <w:rPr>
          <w:rFonts w:ascii="Algerian" w:hAnsi="Algerian"/>
          <w:sz w:val="36"/>
          <w:szCs w:val="36"/>
        </w:rPr>
      </w:pPr>
      <w:r w:rsidRPr="006548E7">
        <w:rPr>
          <w:rFonts w:cstheme="minorHAnsi"/>
          <w:sz w:val="24"/>
          <w:szCs w:val="24"/>
        </w:rPr>
        <w:t>Le capitaine</w:t>
      </w:r>
      <w:r>
        <w:rPr>
          <w:rFonts w:cstheme="minorHAnsi"/>
          <w:sz w:val="24"/>
          <w:szCs w:val="24"/>
        </w:rPr>
        <w:t xml:space="preserve"> d’équipe est désigné lors d’une réunion de constitution des équipes.</w:t>
      </w:r>
    </w:p>
    <w:p w14:paraId="7C415D6C" w14:textId="36DE305E" w:rsidR="006548E7" w:rsidRPr="006548E7" w:rsidRDefault="006548E7" w:rsidP="006548E7">
      <w:pPr>
        <w:pStyle w:val="Paragraphedeliste"/>
        <w:numPr>
          <w:ilvl w:val="0"/>
          <w:numId w:val="11"/>
        </w:numPr>
        <w:spacing w:before="0" w:after="0"/>
        <w:jc w:val="both"/>
        <w:rPr>
          <w:rFonts w:ascii="Algerian" w:hAnsi="Algerian"/>
          <w:sz w:val="36"/>
          <w:szCs w:val="36"/>
        </w:rPr>
      </w:pPr>
      <w:r>
        <w:rPr>
          <w:rFonts w:cstheme="minorHAnsi"/>
          <w:sz w:val="24"/>
          <w:szCs w:val="24"/>
        </w:rPr>
        <w:t>Il est responsable de son équipe, de la bonne entente entre joueurs et de l’attitude de ceux-ci lors de la compétition.</w:t>
      </w:r>
    </w:p>
    <w:p w14:paraId="04F24D1C" w14:textId="5317977F" w:rsidR="006548E7" w:rsidRPr="0029262B" w:rsidRDefault="006548E7" w:rsidP="006548E7">
      <w:pPr>
        <w:pStyle w:val="Paragraphedeliste"/>
        <w:numPr>
          <w:ilvl w:val="0"/>
          <w:numId w:val="11"/>
        </w:numPr>
        <w:spacing w:before="0" w:after="0"/>
        <w:jc w:val="both"/>
        <w:rPr>
          <w:rFonts w:ascii="Algerian" w:hAnsi="Algerian"/>
          <w:sz w:val="36"/>
          <w:szCs w:val="36"/>
        </w:rPr>
      </w:pPr>
      <w:r>
        <w:rPr>
          <w:rFonts w:cstheme="minorHAnsi"/>
          <w:sz w:val="24"/>
          <w:szCs w:val="24"/>
        </w:rPr>
        <w:t xml:space="preserve">Il a en charge la composition de l’équipe qui est validée par le responsable technique et doit ensuite </w:t>
      </w:r>
      <w:r w:rsidR="0029262B">
        <w:rPr>
          <w:rFonts w:cstheme="minorHAnsi"/>
          <w:sz w:val="24"/>
          <w:szCs w:val="24"/>
        </w:rPr>
        <w:t>contacter ses joueurs pour les convoquer.</w:t>
      </w:r>
    </w:p>
    <w:p w14:paraId="4B1BB63B" w14:textId="5818216B" w:rsidR="0029262B" w:rsidRPr="0029262B" w:rsidRDefault="0029262B" w:rsidP="006548E7">
      <w:pPr>
        <w:pStyle w:val="Paragraphedeliste"/>
        <w:numPr>
          <w:ilvl w:val="0"/>
          <w:numId w:val="11"/>
        </w:numPr>
        <w:spacing w:before="0" w:after="0"/>
        <w:jc w:val="both"/>
        <w:rPr>
          <w:rFonts w:ascii="Algerian" w:hAnsi="Algerian"/>
          <w:sz w:val="36"/>
          <w:szCs w:val="36"/>
        </w:rPr>
      </w:pPr>
      <w:r>
        <w:rPr>
          <w:rFonts w:cstheme="minorHAnsi"/>
          <w:sz w:val="24"/>
          <w:szCs w:val="24"/>
        </w:rPr>
        <w:t>Lorsque des problème</w:t>
      </w:r>
      <w:r w:rsidR="00DA4547">
        <w:rPr>
          <w:rFonts w:cstheme="minorHAnsi"/>
          <w:sz w:val="24"/>
          <w:szCs w:val="24"/>
        </w:rPr>
        <w:t>s</w:t>
      </w:r>
      <w:r>
        <w:rPr>
          <w:rFonts w:cstheme="minorHAnsi"/>
          <w:sz w:val="24"/>
          <w:szCs w:val="24"/>
        </w:rPr>
        <w:t xml:space="preserve"> d’effectifs surviennent en cours de saison, les capitaines doivent conjointement se mettre d’accord sur les compositions d’équipes à adopter en tenant compte de l’intérêt général du club.</w:t>
      </w:r>
    </w:p>
    <w:p w14:paraId="4599B9BE" w14:textId="59169410" w:rsidR="0029262B" w:rsidRPr="0029262B" w:rsidRDefault="0029262B" w:rsidP="006548E7">
      <w:pPr>
        <w:pStyle w:val="Paragraphedeliste"/>
        <w:numPr>
          <w:ilvl w:val="0"/>
          <w:numId w:val="11"/>
        </w:numPr>
        <w:spacing w:before="0" w:after="0"/>
        <w:jc w:val="both"/>
        <w:rPr>
          <w:rFonts w:ascii="Algerian" w:hAnsi="Algerian"/>
          <w:sz w:val="36"/>
          <w:szCs w:val="36"/>
        </w:rPr>
      </w:pPr>
      <w:r>
        <w:rPr>
          <w:rFonts w:cstheme="minorHAnsi"/>
          <w:sz w:val="24"/>
          <w:szCs w:val="24"/>
        </w:rPr>
        <w:t>Le r</w:t>
      </w:r>
      <w:r w:rsidR="00DA4547">
        <w:rPr>
          <w:rFonts w:cstheme="minorHAnsi"/>
          <w:sz w:val="24"/>
          <w:szCs w:val="24"/>
        </w:rPr>
        <w:t>esponsable technique sera amené</w:t>
      </w:r>
      <w:r>
        <w:rPr>
          <w:rFonts w:cstheme="minorHAnsi"/>
          <w:sz w:val="24"/>
          <w:szCs w:val="24"/>
        </w:rPr>
        <w:t xml:space="preserve"> à trancher en cas de désaccord.</w:t>
      </w:r>
    </w:p>
    <w:p w14:paraId="67FFD780" w14:textId="19E8FA08" w:rsidR="0029262B" w:rsidRDefault="0029262B" w:rsidP="0029262B">
      <w:pPr>
        <w:pStyle w:val="Paragraphedeliste"/>
        <w:spacing w:before="0" w:after="0"/>
        <w:jc w:val="both"/>
        <w:rPr>
          <w:rFonts w:ascii="Algerian" w:hAnsi="Algerian"/>
          <w:sz w:val="36"/>
          <w:szCs w:val="36"/>
        </w:rPr>
      </w:pPr>
    </w:p>
    <w:p w14:paraId="19CCBFCD" w14:textId="77777777" w:rsidR="0029262B" w:rsidRPr="006548E7" w:rsidRDefault="0029262B" w:rsidP="0029262B">
      <w:pPr>
        <w:pStyle w:val="Paragraphedeliste"/>
        <w:spacing w:before="0" w:after="0"/>
        <w:jc w:val="both"/>
        <w:rPr>
          <w:rFonts w:ascii="Algerian" w:hAnsi="Algerian"/>
          <w:sz w:val="36"/>
          <w:szCs w:val="36"/>
        </w:rPr>
      </w:pPr>
    </w:p>
    <w:p w14:paraId="7E801B3A" w14:textId="65D81A8A" w:rsidR="00A83191" w:rsidRPr="00FE26DE" w:rsidRDefault="00E535B1" w:rsidP="0065611A">
      <w:pPr>
        <w:pStyle w:val="Paragraphedeliste"/>
        <w:numPr>
          <w:ilvl w:val="0"/>
          <w:numId w:val="6"/>
        </w:numPr>
        <w:spacing w:before="0" w:after="0"/>
        <w:jc w:val="both"/>
        <w:rPr>
          <w:rFonts w:ascii="Algerian" w:hAnsi="Algerian"/>
          <w:color w:val="002060"/>
          <w:sz w:val="36"/>
          <w:szCs w:val="36"/>
          <w:u w:val="thick"/>
        </w:rPr>
      </w:pPr>
      <w:r w:rsidRPr="00FE26DE">
        <w:rPr>
          <w:rFonts w:ascii="Algerian" w:hAnsi="Algerian"/>
          <w:color w:val="002060"/>
          <w:sz w:val="36"/>
          <w:szCs w:val="36"/>
          <w:u w:val="thick"/>
        </w:rPr>
        <w:t>ARTICLE 1</w:t>
      </w:r>
      <w:r w:rsidR="00D67B56">
        <w:rPr>
          <w:rFonts w:ascii="Algerian" w:hAnsi="Algerian"/>
          <w:color w:val="002060"/>
          <w:sz w:val="36"/>
          <w:szCs w:val="36"/>
          <w:u w:val="thick"/>
        </w:rPr>
        <w:t>4</w:t>
      </w:r>
      <w:r w:rsidRPr="00FE26DE">
        <w:rPr>
          <w:rFonts w:ascii="Algerian" w:hAnsi="Algerian"/>
          <w:color w:val="002060"/>
          <w:sz w:val="36"/>
          <w:szCs w:val="36"/>
          <w:u w:val="thick"/>
        </w:rPr>
        <w:t> : COMPÉTITION PAR ÉQUIPE SÉNIOR</w:t>
      </w:r>
    </w:p>
    <w:p w14:paraId="11BFAAA7" w14:textId="467B3E2F" w:rsidR="00E535B1" w:rsidRDefault="00E535B1" w:rsidP="00E535B1">
      <w:pPr>
        <w:spacing w:before="0" w:after="0"/>
        <w:jc w:val="both"/>
        <w:rPr>
          <w:sz w:val="24"/>
          <w:szCs w:val="24"/>
        </w:rPr>
      </w:pPr>
    </w:p>
    <w:p w14:paraId="13EE52C6" w14:textId="6C239F14" w:rsidR="00E535B1" w:rsidRPr="0065611A" w:rsidRDefault="00E535B1" w:rsidP="0065611A">
      <w:pPr>
        <w:pStyle w:val="Paragraphedeliste"/>
        <w:numPr>
          <w:ilvl w:val="0"/>
          <w:numId w:val="12"/>
        </w:numPr>
        <w:spacing w:before="0" w:after="0"/>
        <w:jc w:val="both"/>
        <w:rPr>
          <w:sz w:val="24"/>
          <w:szCs w:val="24"/>
        </w:rPr>
      </w:pPr>
      <w:r w:rsidRPr="0065611A">
        <w:rPr>
          <w:sz w:val="24"/>
          <w:szCs w:val="24"/>
        </w:rPr>
        <w:t>La composition d’équipe est décid</w:t>
      </w:r>
      <w:r w:rsidR="00FA4361">
        <w:rPr>
          <w:sz w:val="24"/>
          <w:szCs w:val="24"/>
        </w:rPr>
        <w:t>ée ou modifiée deux fois par an</w:t>
      </w:r>
      <w:r w:rsidRPr="0065611A">
        <w:rPr>
          <w:sz w:val="24"/>
          <w:szCs w:val="24"/>
        </w:rPr>
        <w:t>, en septembre et en janvier. Une réunion de préparation est organisée par le bureau avec tous les joueurs concernés.</w:t>
      </w:r>
    </w:p>
    <w:p w14:paraId="2F2DC2DE" w14:textId="5B4D60D5" w:rsidR="00E535B1" w:rsidRPr="0065611A" w:rsidRDefault="00E535B1" w:rsidP="0065611A">
      <w:pPr>
        <w:pStyle w:val="Paragraphedeliste"/>
        <w:numPr>
          <w:ilvl w:val="0"/>
          <w:numId w:val="12"/>
        </w:numPr>
        <w:spacing w:before="0" w:after="0"/>
        <w:jc w:val="both"/>
        <w:rPr>
          <w:sz w:val="24"/>
          <w:szCs w:val="24"/>
        </w:rPr>
      </w:pPr>
      <w:r w:rsidRPr="0065611A">
        <w:rPr>
          <w:sz w:val="24"/>
          <w:szCs w:val="24"/>
        </w:rPr>
        <w:t xml:space="preserve">Chaque équipe est composée de </w:t>
      </w:r>
      <w:r w:rsidR="00AE1484">
        <w:rPr>
          <w:sz w:val="24"/>
          <w:szCs w:val="24"/>
        </w:rPr>
        <w:t>3</w:t>
      </w:r>
      <w:r w:rsidRPr="0065611A">
        <w:rPr>
          <w:sz w:val="24"/>
          <w:szCs w:val="24"/>
        </w:rPr>
        <w:t xml:space="preserve"> joueurs</w:t>
      </w:r>
      <w:r w:rsidR="00FA4361">
        <w:rPr>
          <w:sz w:val="24"/>
          <w:szCs w:val="24"/>
        </w:rPr>
        <w:t xml:space="preserve"> minimum</w:t>
      </w:r>
      <w:r w:rsidRPr="0065611A">
        <w:rPr>
          <w:sz w:val="24"/>
          <w:szCs w:val="24"/>
        </w:rPr>
        <w:t xml:space="preserve">, le championnat par équipe se déroulant par équipe de 4. Les </w:t>
      </w:r>
      <w:r w:rsidR="00AE1484">
        <w:rPr>
          <w:sz w:val="24"/>
          <w:szCs w:val="24"/>
        </w:rPr>
        <w:t>joueurs non retenus peuvent être</w:t>
      </w:r>
      <w:r w:rsidRPr="0065611A">
        <w:rPr>
          <w:sz w:val="24"/>
          <w:szCs w:val="24"/>
        </w:rPr>
        <w:t xml:space="preserve"> amenés à compléter ou renforcer une équipe supérieure ou inférieure suivant les brûlages.</w:t>
      </w:r>
    </w:p>
    <w:p w14:paraId="6276DB13" w14:textId="4B3F8ECC" w:rsidR="00E535B1" w:rsidRPr="0065611A" w:rsidRDefault="00E535B1" w:rsidP="0065611A">
      <w:pPr>
        <w:pStyle w:val="Paragraphedeliste"/>
        <w:numPr>
          <w:ilvl w:val="0"/>
          <w:numId w:val="12"/>
        </w:numPr>
        <w:spacing w:before="0" w:after="0"/>
        <w:jc w:val="both"/>
        <w:rPr>
          <w:sz w:val="24"/>
          <w:szCs w:val="24"/>
        </w:rPr>
      </w:pPr>
      <w:r w:rsidRPr="0065611A">
        <w:rPr>
          <w:sz w:val="24"/>
          <w:szCs w:val="24"/>
        </w:rPr>
        <w:t xml:space="preserve">En s’engageant dans une équipe, </w:t>
      </w:r>
      <w:r w:rsidRPr="0065611A">
        <w:rPr>
          <w:b/>
          <w:bCs/>
          <w:sz w:val="24"/>
          <w:szCs w:val="24"/>
        </w:rPr>
        <w:t>chaque joueur</w:t>
      </w:r>
      <w:r w:rsidRPr="0065611A">
        <w:rPr>
          <w:sz w:val="24"/>
          <w:szCs w:val="24"/>
        </w:rPr>
        <w:t xml:space="preserve"> se </w:t>
      </w:r>
      <w:r w:rsidRPr="0065611A">
        <w:rPr>
          <w:b/>
          <w:bCs/>
          <w:sz w:val="24"/>
          <w:szCs w:val="24"/>
        </w:rPr>
        <w:t>rend disponible pour la création de l’équipe</w:t>
      </w:r>
      <w:r w:rsidRPr="0065611A">
        <w:rPr>
          <w:sz w:val="24"/>
          <w:szCs w:val="24"/>
        </w:rPr>
        <w:t xml:space="preserve"> et pour faciliter la tâche du </w:t>
      </w:r>
      <w:r w:rsidR="009C3E4C" w:rsidRPr="0065611A">
        <w:rPr>
          <w:sz w:val="24"/>
          <w:szCs w:val="24"/>
        </w:rPr>
        <w:t>responsable</w:t>
      </w:r>
      <w:r w:rsidRPr="0065611A">
        <w:rPr>
          <w:sz w:val="24"/>
          <w:szCs w:val="24"/>
        </w:rPr>
        <w:t xml:space="preserve"> des équipes au club. Chaque joueur connaît les dates de compétition, en début de saison</w:t>
      </w:r>
      <w:r w:rsidR="009C3E4C" w:rsidRPr="0065611A">
        <w:rPr>
          <w:sz w:val="24"/>
          <w:szCs w:val="24"/>
        </w:rPr>
        <w:t>, permettant une gestion raisonnée et responsable de celle-ci. En cours de saison, certaine</w:t>
      </w:r>
      <w:r w:rsidR="00FA4361">
        <w:rPr>
          <w:sz w:val="24"/>
          <w:szCs w:val="24"/>
        </w:rPr>
        <w:t>s</w:t>
      </w:r>
      <w:r w:rsidR="009C3E4C" w:rsidRPr="0065611A">
        <w:rPr>
          <w:sz w:val="24"/>
          <w:szCs w:val="24"/>
        </w:rPr>
        <w:t xml:space="preserve"> absence</w:t>
      </w:r>
      <w:r w:rsidR="00FA4361">
        <w:rPr>
          <w:sz w:val="24"/>
          <w:szCs w:val="24"/>
        </w:rPr>
        <w:t>s</w:t>
      </w:r>
      <w:r w:rsidR="009C3E4C" w:rsidRPr="0065611A">
        <w:rPr>
          <w:sz w:val="24"/>
          <w:szCs w:val="24"/>
        </w:rPr>
        <w:t>, suite à des obligations (travail, maladie, blessure, contrainte</w:t>
      </w:r>
      <w:r w:rsidR="00FA4361">
        <w:rPr>
          <w:sz w:val="24"/>
          <w:szCs w:val="24"/>
        </w:rPr>
        <w:t>s</w:t>
      </w:r>
      <w:r w:rsidR="009C3E4C" w:rsidRPr="0065611A">
        <w:rPr>
          <w:sz w:val="24"/>
          <w:szCs w:val="24"/>
        </w:rPr>
        <w:t xml:space="preserve"> familiales), sont imprévisibles ; le responsable des équipes du club doit </w:t>
      </w:r>
      <w:r w:rsidR="009C3E4C" w:rsidRPr="00E45630">
        <w:rPr>
          <w:b/>
          <w:bCs/>
          <w:sz w:val="24"/>
          <w:szCs w:val="24"/>
        </w:rPr>
        <w:t>être prévenu dans les meilleurs délais</w:t>
      </w:r>
      <w:r w:rsidR="009C3E4C" w:rsidRPr="0065611A">
        <w:rPr>
          <w:sz w:val="24"/>
          <w:szCs w:val="24"/>
        </w:rPr>
        <w:t>.</w:t>
      </w:r>
    </w:p>
    <w:p w14:paraId="51C78E34" w14:textId="7FF7CD68" w:rsidR="009C3E4C" w:rsidRPr="0065611A" w:rsidRDefault="009C3E4C" w:rsidP="0065611A">
      <w:pPr>
        <w:pStyle w:val="Paragraphedeliste"/>
        <w:numPr>
          <w:ilvl w:val="0"/>
          <w:numId w:val="12"/>
        </w:numPr>
        <w:spacing w:before="0" w:after="0"/>
        <w:jc w:val="both"/>
        <w:rPr>
          <w:sz w:val="24"/>
          <w:szCs w:val="24"/>
        </w:rPr>
      </w:pPr>
      <w:r w:rsidRPr="0065611A">
        <w:rPr>
          <w:sz w:val="24"/>
          <w:szCs w:val="24"/>
        </w:rPr>
        <w:t>La constitution des équipes sera adaptée, en cours de saison, en fonction de la disponibilité et la bonne volonté de chacun.</w:t>
      </w:r>
    </w:p>
    <w:p w14:paraId="1AAAABAE" w14:textId="58954C7B" w:rsidR="009C3E4C" w:rsidRPr="0065611A" w:rsidRDefault="009C3E4C" w:rsidP="0065611A">
      <w:pPr>
        <w:pStyle w:val="Paragraphedeliste"/>
        <w:numPr>
          <w:ilvl w:val="0"/>
          <w:numId w:val="12"/>
        </w:numPr>
        <w:spacing w:before="0" w:after="0"/>
        <w:jc w:val="both"/>
        <w:rPr>
          <w:sz w:val="24"/>
          <w:szCs w:val="24"/>
        </w:rPr>
      </w:pPr>
      <w:r w:rsidRPr="0065611A">
        <w:rPr>
          <w:sz w:val="24"/>
          <w:szCs w:val="24"/>
        </w:rPr>
        <w:t>Le capitaine est tenu d’informer le responsable des équipes du club si un de ses joueurs lui fait part de son absence pour un match ou plusieurs.</w:t>
      </w:r>
    </w:p>
    <w:p w14:paraId="60ACD2BF" w14:textId="5EEA7600" w:rsidR="009C3E4C" w:rsidRPr="0065611A" w:rsidRDefault="009C3E4C" w:rsidP="0065611A">
      <w:pPr>
        <w:pStyle w:val="Paragraphedeliste"/>
        <w:numPr>
          <w:ilvl w:val="0"/>
          <w:numId w:val="12"/>
        </w:numPr>
        <w:spacing w:before="0" w:after="0"/>
        <w:jc w:val="both"/>
        <w:rPr>
          <w:b/>
          <w:bCs/>
          <w:sz w:val="24"/>
          <w:szCs w:val="24"/>
        </w:rPr>
      </w:pPr>
      <w:r w:rsidRPr="0065611A">
        <w:rPr>
          <w:b/>
          <w:bCs/>
          <w:sz w:val="24"/>
          <w:szCs w:val="24"/>
        </w:rPr>
        <w:t xml:space="preserve">Les </w:t>
      </w:r>
      <w:r w:rsidR="00AE1484">
        <w:rPr>
          <w:b/>
          <w:bCs/>
          <w:sz w:val="24"/>
          <w:szCs w:val="24"/>
        </w:rPr>
        <w:t>joueurs non retenus</w:t>
      </w:r>
      <w:r w:rsidRPr="0065611A">
        <w:rPr>
          <w:b/>
          <w:bCs/>
          <w:sz w:val="24"/>
          <w:szCs w:val="24"/>
        </w:rPr>
        <w:t xml:space="preserve"> sont invités à venir encourager leur équipe dans un souci de cohésion.</w:t>
      </w:r>
    </w:p>
    <w:p w14:paraId="7F1F7F6A" w14:textId="5AEB7FA7" w:rsidR="009C3E4C" w:rsidRDefault="009C3E4C" w:rsidP="009C3E4C">
      <w:pPr>
        <w:spacing w:before="0" w:after="0"/>
        <w:jc w:val="both"/>
        <w:rPr>
          <w:sz w:val="24"/>
          <w:szCs w:val="24"/>
        </w:rPr>
      </w:pPr>
    </w:p>
    <w:p w14:paraId="178D1232" w14:textId="5EE6EC78" w:rsidR="009C3E4C" w:rsidRDefault="009C3E4C" w:rsidP="009C3E4C">
      <w:pPr>
        <w:spacing w:before="0" w:after="0"/>
        <w:jc w:val="both"/>
        <w:rPr>
          <w:sz w:val="24"/>
          <w:szCs w:val="24"/>
        </w:rPr>
      </w:pPr>
    </w:p>
    <w:p w14:paraId="5C0A9EFE" w14:textId="77777777" w:rsidR="0029262B" w:rsidRDefault="0029262B" w:rsidP="009C3E4C">
      <w:pPr>
        <w:spacing w:before="0" w:after="0"/>
        <w:jc w:val="both"/>
        <w:rPr>
          <w:sz w:val="24"/>
          <w:szCs w:val="24"/>
        </w:rPr>
      </w:pPr>
    </w:p>
    <w:p w14:paraId="050A5A85" w14:textId="5AD7F9A4" w:rsidR="009C3E4C" w:rsidRPr="00FE26DE" w:rsidRDefault="009C3E4C" w:rsidP="0065611A">
      <w:pPr>
        <w:pStyle w:val="Paragraphedeliste"/>
        <w:numPr>
          <w:ilvl w:val="0"/>
          <w:numId w:val="6"/>
        </w:numPr>
        <w:spacing w:before="0" w:after="0"/>
        <w:jc w:val="both"/>
        <w:rPr>
          <w:rFonts w:ascii="Algerian" w:hAnsi="Algerian"/>
          <w:color w:val="002060"/>
          <w:sz w:val="36"/>
          <w:szCs w:val="36"/>
          <w:u w:val="thick"/>
        </w:rPr>
      </w:pPr>
      <w:r w:rsidRPr="00FE26DE">
        <w:rPr>
          <w:rFonts w:ascii="Algerian" w:hAnsi="Algerian"/>
          <w:color w:val="002060"/>
          <w:sz w:val="36"/>
          <w:szCs w:val="36"/>
          <w:u w:val="thick"/>
        </w:rPr>
        <w:t>ARTICLE 1</w:t>
      </w:r>
      <w:r w:rsidR="00D67B56">
        <w:rPr>
          <w:rFonts w:ascii="Algerian" w:hAnsi="Algerian"/>
          <w:color w:val="002060"/>
          <w:sz w:val="36"/>
          <w:szCs w:val="36"/>
          <w:u w:val="thick"/>
        </w:rPr>
        <w:t>5</w:t>
      </w:r>
      <w:r w:rsidRPr="00FE26DE">
        <w:rPr>
          <w:rFonts w:ascii="Algerian" w:hAnsi="Algerian"/>
          <w:color w:val="002060"/>
          <w:sz w:val="36"/>
          <w:szCs w:val="36"/>
          <w:u w:val="thick"/>
        </w:rPr>
        <w:t> : COMPÉTITION PAR ÉQUIPE JEUNE</w:t>
      </w:r>
    </w:p>
    <w:p w14:paraId="5285329B" w14:textId="6E072C0E" w:rsidR="009C3E4C" w:rsidRDefault="009C3E4C" w:rsidP="009C3E4C">
      <w:pPr>
        <w:spacing w:before="0" w:after="0"/>
        <w:jc w:val="both"/>
        <w:rPr>
          <w:sz w:val="24"/>
          <w:szCs w:val="24"/>
        </w:rPr>
      </w:pPr>
    </w:p>
    <w:p w14:paraId="2431F6DF" w14:textId="3E818848" w:rsidR="009C3E4C" w:rsidRPr="0065611A" w:rsidRDefault="009C3E4C" w:rsidP="0065611A">
      <w:pPr>
        <w:pStyle w:val="Paragraphedeliste"/>
        <w:numPr>
          <w:ilvl w:val="0"/>
          <w:numId w:val="13"/>
        </w:numPr>
        <w:spacing w:before="0" w:after="0"/>
        <w:jc w:val="both"/>
        <w:rPr>
          <w:sz w:val="24"/>
          <w:szCs w:val="24"/>
        </w:rPr>
      </w:pPr>
      <w:r w:rsidRPr="0065611A">
        <w:rPr>
          <w:sz w:val="24"/>
          <w:szCs w:val="24"/>
        </w:rPr>
        <w:t>La composition des équipes jeunes est décidée en début</w:t>
      </w:r>
      <w:r w:rsidR="00FA4361">
        <w:rPr>
          <w:sz w:val="24"/>
          <w:szCs w:val="24"/>
        </w:rPr>
        <w:t xml:space="preserve"> d’année en fonction du</w:t>
      </w:r>
      <w:r w:rsidR="002F4A93" w:rsidRPr="0065611A">
        <w:rPr>
          <w:sz w:val="24"/>
          <w:szCs w:val="24"/>
        </w:rPr>
        <w:t xml:space="preserve"> nombre</w:t>
      </w:r>
      <w:r w:rsidRPr="0065611A">
        <w:rPr>
          <w:sz w:val="24"/>
          <w:szCs w:val="24"/>
        </w:rPr>
        <w:t xml:space="preserve"> de jeunes voulant participer aux championnat</w:t>
      </w:r>
      <w:r w:rsidR="00FA4361">
        <w:rPr>
          <w:sz w:val="24"/>
          <w:szCs w:val="24"/>
        </w:rPr>
        <w:t>s</w:t>
      </w:r>
      <w:r w:rsidRPr="0065611A">
        <w:rPr>
          <w:sz w:val="24"/>
          <w:szCs w:val="24"/>
        </w:rPr>
        <w:t xml:space="preserve"> jeune.</w:t>
      </w:r>
    </w:p>
    <w:p w14:paraId="628C0474" w14:textId="2CE6817A" w:rsidR="009C3E4C" w:rsidRPr="0065611A" w:rsidRDefault="009C3E4C" w:rsidP="0065611A">
      <w:pPr>
        <w:pStyle w:val="Paragraphedeliste"/>
        <w:numPr>
          <w:ilvl w:val="0"/>
          <w:numId w:val="13"/>
        </w:numPr>
        <w:spacing w:before="0" w:after="0"/>
        <w:jc w:val="both"/>
        <w:rPr>
          <w:sz w:val="24"/>
          <w:szCs w:val="24"/>
        </w:rPr>
      </w:pPr>
      <w:r w:rsidRPr="0065611A">
        <w:rPr>
          <w:sz w:val="24"/>
          <w:szCs w:val="24"/>
        </w:rPr>
        <w:t xml:space="preserve">Le championnat se jouant </w:t>
      </w:r>
      <w:r w:rsidR="00FA4361">
        <w:rPr>
          <w:sz w:val="24"/>
          <w:szCs w:val="24"/>
        </w:rPr>
        <w:t>par</w:t>
      </w:r>
      <w:r w:rsidRPr="0065611A">
        <w:rPr>
          <w:sz w:val="24"/>
          <w:szCs w:val="24"/>
        </w:rPr>
        <w:t xml:space="preserve"> équipe de 3. </w:t>
      </w:r>
      <w:r w:rsidR="002F4A93" w:rsidRPr="0065611A">
        <w:rPr>
          <w:sz w:val="24"/>
          <w:szCs w:val="24"/>
        </w:rPr>
        <w:t xml:space="preserve">Les </w:t>
      </w:r>
      <w:r w:rsidR="00AE1484">
        <w:rPr>
          <w:sz w:val="24"/>
          <w:szCs w:val="24"/>
        </w:rPr>
        <w:t>joueurs non retenus</w:t>
      </w:r>
      <w:r w:rsidRPr="0065611A">
        <w:rPr>
          <w:sz w:val="24"/>
          <w:szCs w:val="24"/>
        </w:rPr>
        <w:t xml:space="preserve"> sont </w:t>
      </w:r>
      <w:r w:rsidR="002F4A93" w:rsidRPr="0065611A">
        <w:rPr>
          <w:sz w:val="24"/>
          <w:szCs w:val="24"/>
        </w:rPr>
        <w:t>amenés à compléter une autre équipe jeune ou une équipe senior avec l’autorisation des parents.</w:t>
      </w:r>
    </w:p>
    <w:p w14:paraId="38ED0079" w14:textId="608235C7" w:rsidR="002F4A93" w:rsidRPr="0065611A" w:rsidRDefault="002F4A93" w:rsidP="0065611A">
      <w:pPr>
        <w:pStyle w:val="Paragraphedeliste"/>
        <w:numPr>
          <w:ilvl w:val="0"/>
          <w:numId w:val="13"/>
        </w:numPr>
        <w:spacing w:before="0" w:after="0"/>
        <w:jc w:val="both"/>
        <w:rPr>
          <w:b/>
          <w:bCs/>
          <w:sz w:val="24"/>
          <w:szCs w:val="24"/>
        </w:rPr>
      </w:pPr>
      <w:r w:rsidRPr="0065611A">
        <w:rPr>
          <w:b/>
          <w:bCs/>
          <w:sz w:val="24"/>
          <w:szCs w:val="24"/>
        </w:rPr>
        <w:t>Les jeunes sont véhiculés sur le lieu de la compétition par un parent ou par le capitaine d’équipe</w:t>
      </w:r>
      <w:r w:rsidR="00AE1484">
        <w:rPr>
          <w:b/>
          <w:bCs/>
          <w:sz w:val="24"/>
          <w:szCs w:val="24"/>
        </w:rPr>
        <w:t>, dans un véhicule assuré</w:t>
      </w:r>
      <w:r w:rsidRPr="0065611A">
        <w:rPr>
          <w:b/>
          <w:bCs/>
          <w:sz w:val="24"/>
          <w:szCs w:val="24"/>
        </w:rPr>
        <w:t xml:space="preserve">. Il est souhaitable que chaque parent s’investisse dans le capitanat d’équipe. </w:t>
      </w:r>
      <w:r w:rsidR="00FA4361">
        <w:rPr>
          <w:b/>
          <w:bCs/>
          <w:sz w:val="24"/>
          <w:szCs w:val="24"/>
        </w:rPr>
        <w:t>Afin de</w:t>
      </w:r>
      <w:r w:rsidR="00FA4361" w:rsidRPr="0065611A">
        <w:rPr>
          <w:b/>
          <w:bCs/>
          <w:sz w:val="24"/>
          <w:szCs w:val="24"/>
        </w:rPr>
        <w:t xml:space="preserve"> s’acquitter de cette tâche </w:t>
      </w:r>
      <w:r w:rsidR="00FA4361">
        <w:rPr>
          <w:b/>
          <w:bCs/>
          <w:sz w:val="24"/>
          <w:szCs w:val="24"/>
        </w:rPr>
        <w:t>u</w:t>
      </w:r>
      <w:r w:rsidRPr="0065611A">
        <w:rPr>
          <w:b/>
          <w:bCs/>
          <w:sz w:val="24"/>
          <w:szCs w:val="24"/>
        </w:rPr>
        <w:t xml:space="preserve">ne formation </w:t>
      </w:r>
      <w:r w:rsidR="00FA4361">
        <w:rPr>
          <w:b/>
          <w:bCs/>
          <w:sz w:val="24"/>
          <w:szCs w:val="24"/>
        </w:rPr>
        <w:t>peut</w:t>
      </w:r>
      <w:r w:rsidRPr="0065611A">
        <w:rPr>
          <w:b/>
          <w:bCs/>
          <w:sz w:val="24"/>
          <w:szCs w:val="24"/>
        </w:rPr>
        <w:t xml:space="preserve"> leur être dispensée par un membre du co</w:t>
      </w:r>
      <w:r w:rsidR="00EB7330">
        <w:rPr>
          <w:b/>
          <w:bCs/>
          <w:sz w:val="24"/>
          <w:szCs w:val="24"/>
        </w:rPr>
        <w:t xml:space="preserve">nseil </w:t>
      </w:r>
      <w:r w:rsidRPr="0065611A">
        <w:rPr>
          <w:b/>
          <w:bCs/>
          <w:sz w:val="24"/>
          <w:szCs w:val="24"/>
        </w:rPr>
        <w:t>d’administration.</w:t>
      </w:r>
    </w:p>
    <w:p w14:paraId="6AD3E957" w14:textId="5CFB3BC4" w:rsidR="002F4A93" w:rsidRDefault="002F4A93" w:rsidP="002F4A93">
      <w:pPr>
        <w:spacing w:before="0" w:after="0"/>
        <w:jc w:val="both"/>
        <w:rPr>
          <w:sz w:val="24"/>
          <w:szCs w:val="24"/>
        </w:rPr>
      </w:pPr>
    </w:p>
    <w:p w14:paraId="2D30A81E" w14:textId="3EAE5F8A" w:rsidR="0029262B" w:rsidRDefault="0029262B" w:rsidP="002F4A93">
      <w:pPr>
        <w:spacing w:before="0" w:after="0"/>
        <w:jc w:val="both"/>
        <w:rPr>
          <w:sz w:val="24"/>
          <w:szCs w:val="24"/>
        </w:rPr>
      </w:pPr>
    </w:p>
    <w:p w14:paraId="42940667" w14:textId="43C66C05" w:rsidR="0029262B" w:rsidRDefault="0029262B" w:rsidP="002F4A93">
      <w:pPr>
        <w:spacing w:before="0" w:after="0"/>
        <w:jc w:val="both"/>
        <w:rPr>
          <w:sz w:val="24"/>
          <w:szCs w:val="24"/>
        </w:rPr>
      </w:pPr>
    </w:p>
    <w:p w14:paraId="2E2AC40C" w14:textId="39AFDE18" w:rsidR="0029262B" w:rsidRDefault="0029262B" w:rsidP="002F4A93">
      <w:pPr>
        <w:spacing w:before="0" w:after="0"/>
        <w:jc w:val="both"/>
        <w:rPr>
          <w:sz w:val="24"/>
          <w:szCs w:val="24"/>
        </w:rPr>
      </w:pPr>
    </w:p>
    <w:p w14:paraId="2AE8217A" w14:textId="2659083C" w:rsidR="0029262B" w:rsidRDefault="0029262B" w:rsidP="002F4A93">
      <w:pPr>
        <w:spacing w:before="0" w:after="0"/>
        <w:jc w:val="both"/>
        <w:rPr>
          <w:sz w:val="24"/>
          <w:szCs w:val="24"/>
        </w:rPr>
      </w:pPr>
    </w:p>
    <w:p w14:paraId="409DA124" w14:textId="7A3BB685" w:rsidR="0029262B" w:rsidRDefault="0029262B" w:rsidP="002F4A93">
      <w:pPr>
        <w:spacing w:before="0" w:after="0"/>
        <w:jc w:val="both"/>
        <w:rPr>
          <w:sz w:val="24"/>
          <w:szCs w:val="24"/>
        </w:rPr>
      </w:pPr>
    </w:p>
    <w:p w14:paraId="3CAD5C53" w14:textId="3A9C271B" w:rsidR="002F4A93" w:rsidRPr="00EB7330" w:rsidRDefault="002F4A93" w:rsidP="00EB7330">
      <w:pPr>
        <w:pStyle w:val="Paragraphedeliste"/>
        <w:numPr>
          <w:ilvl w:val="0"/>
          <w:numId w:val="6"/>
        </w:numPr>
        <w:spacing w:before="0" w:after="0"/>
        <w:jc w:val="both"/>
        <w:rPr>
          <w:rFonts w:ascii="Algerian" w:hAnsi="Algerian"/>
          <w:color w:val="002060"/>
          <w:sz w:val="34"/>
          <w:szCs w:val="34"/>
          <w:u w:val="thick"/>
        </w:rPr>
      </w:pPr>
      <w:r w:rsidRPr="00EB7330">
        <w:rPr>
          <w:rFonts w:ascii="Algerian" w:hAnsi="Algerian"/>
          <w:color w:val="002060"/>
          <w:sz w:val="34"/>
          <w:szCs w:val="34"/>
          <w:u w:val="thick"/>
        </w:rPr>
        <w:t>ARTICLE 1</w:t>
      </w:r>
      <w:r w:rsidR="00D67B56" w:rsidRPr="00EB7330">
        <w:rPr>
          <w:rFonts w:ascii="Algerian" w:hAnsi="Algerian"/>
          <w:color w:val="002060"/>
          <w:sz w:val="34"/>
          <w:szCs w:val="34"/>
          <w:u w:val="thick"/>
        </w:rPr>
        <w:t>6</w:t>
      </w:r>
      <w:r w:rsidR="00FA4361" w:rsidRPr="00EB7330">
        <w:rPr>
          <w:rFonts w:ascii="Algerian" w:hAnsi="Algerian"/>
          <w:color w:val="002060"/>
          <w:sz w:val="34"/>
          <w:szCs w:val="34"/>
          <w:u w:val="thick"/>
        </w:rPr>
        <w:t> :</w:t>
      </w:r>
      <w:r w:rsidR="00AE1484" w:rsidRPr="00EB7330">
        <w:rPr>
          <w:rFonts w:ascii="Algerian" w:hAnsi="Algerian"/>
          <w:color w:val="002060"/>
          <w:sz w:val="34"/>
          <w:szCs w:val="34"/>
          <w:u w:val="thick"/>
        </w:rPr>
        <w:t xml:space="preserve"> </w:t>
      </w:r>
      <w:r w:rsidR="00D67B56" w:rsidRPr="00EB7330">
        <w:rPr>
          <w:rFonts w:ascii="Algerian" w:hAnsi="Algerian"/>
          <w:color w:val="002060"/>
          <w:sz w:val="34"/>
          <w:szCs w:val="34"/>
          <w:u w:val="thick"/>
        </w:rPr>
        <w:t>Critérium</w:t>
      </w:r>
      <w:r w:rsidRPr="00EB7330">
        <w:rPr>
          <w:rFonts w:ascii="Algerian" w:hAnsi="Algerian"/>
          <w:color w:val="002060"/>
          <w:sz w:val="34"/>
          <w:szCs w:val="34"/>
          <w:u w:val="thick"/>
        </w:rPr>
        <w:t xml:space="preserve"> FÉDÉRAL ET </w:t>
      </w:r>
      <w:proofErr w:type="spellStart"/>
      <w:r w:rsidRPr="00EB7330">
        <w:rPr>
          <w:rFonts w:ascii="Algerian" w:hAnsi="Algerian"/>
          <w:color w:val="002060"/>
          <w:sz w:val="34"/>
          <w:szCs w:val="34"/>
          <w:u w:val="thick"/>
        </w:rPr>
        <w:t>COMPÉTITION</w:t>
      </w:r>
      <w:r w:rsidR="00FA4361" w:rsidRPr="00EB7330">
        <w:rPr>
          <w:rFonts w:ascii="Algerian" w:hAnsi="Algerian"/>
          <w:color w:val="002060"/>
          <w:sz w:val="34"/>
          <w:szCs w:val="34"/>
          <w:u w:val="thick"/>
        </w:rPr>
        <w:t>s</w:t>
      </w:r>
      <w:proofErr w:type="spellEnd"/>
      <w:r w:rsidRPr="00EB7330">
        <w:rPr>
          <w:rFonts w:ascii="Algerian" w:hAnsi="Algerian"/>
          <w:color w:val="002060"/>
          <w:sz w:val="34"/>
          <w:szCs w:val="34"/>
          <w:u w:val="thick"/>
        </w:rPr>
        <w:t xml:space="preserve"> INDIVIDUELLES</w:t>
      </w:r>
    </w:p>
    <w:p w14:paraId="397D092D" w14:textId="06B0FBA3" w:rsidR="002F4A93" w:rsidRDefault="002F4A93" w:rsidP="002F4A93">
      <w:pPr>
        <w:spacing w:before="0" w:after="0"/>
        <w:jc w:val="both"/>
        <w:rPr>
          <w:sz w:val="24"/>
          <w:szCs w:val="24"/>
        </w:rPr>
      </w:pPr>
    </w:p>
    <w:p w14:paraId="4EB254A3" w14:textId="0DCCC9D0" w:rsidR="002F4A93" w:rsidRPr="006B63F1" w:rsidRDefault="002F4A93" w:rsidP="006B63F1">
      <w:pPr>
        <w:pStyle w:val="Paragraphedeliste"/>
        <w:numPr>
          <w:ilvl w:val="0"/>
          <w:numId w:val="14"/>
        </w:numPr>
        <w:spacing w:before="0" w:after="0"/>
        <w:jc w:val="both"/>
        <w:rPr>
          <w:sz w:val="24"/>
          <w:szCs w:val="24"/>
        </w:rPr>
      </w:pPr>
      <w:r w:rsidRPr="006B63F1">
        <w:rPr>
          <w:sz w:val="24"/>
          <w:szCs w:val="24"/>
        </w:rPr>
        <w:lastRenderedPageBreak/>
        <w:t xml:space="preserve">Le critérium fédéral est une compétition individuelle qui se déroule </w:t>
      </w:r>
      <w:r w:rsidR="008B16D7">
        <w:rPr>
          <w:sz w:val="24"/>
          <w:szCs w:val="24"/>
        </w:rPr>
        <w:t>sur quatre week</w:t>
      </w:r>
      <w:r w:rsidRPr="006B63F1">
        <w:rPr>
          <w:sz w:val="24"/>
          <w:szCs w:val="24"/>
        </w:rPr>
        <w:t xml:space="preserve">ends, le Samedi ou le Dimanche selon la catégorie d’âge et le niveau du joueur. Les joueurs doivent régler une cotisation supplémentaire. Les inscriptions sont faites par le club courant </w:t>
      </w:r>
      <w:r w:rsidR="008B16D7">
        <w:rPr>
          <w:sz w:val="24"/>
          <w:szCs w:val="24"/>
        </w:rPr>
        <w:t>du</w:t>
      </w:r>
      <w:r w:rsidRPr="006B63F1">
        <w:rPr>
          <w:sz w:val="24"/>
          <w:szCs w:val="24"/>
        </w:rPr>
        <w:t xml:space="preserve"> mois de septembre.</w:t>
      </w:r>
    </w:p>
    <w:p w14:paraId="056364E4" w14:textId="1282CCDE" w:rsidR="002F4A93" w:rsidRPr="006B63F1" w:rsidRDefault="002F4A93" w:rsidP="006B63F1">
      <w:pPr>
        <w:pStyle w:val="Paragraphedeliste"/>
        <w:numPr>
          <w:ilvl w:val="0"/>
          <w:numId w:val="14"/>
        </w:numPr>
        <w:spacing w:before="0" w:after="0"/>
        <w:jc w:val="both"/>
        <w:rPr>
          <w:sz w:val="24"/>
          <w:szCs w:val="24"/>
        </w:rPr>
      </w:pPr>
      <w:r w:rsidRPr="006B63F1">
        <w:rPr>
          <w:sz w:val="24"/>
          <w:szCs w:val="24"/>
        </w:rPr>
        <w:t xml:space="preserve">Les dates sont transmises, aux adhérents, en début de saison. Une convocation est envoyée ou distribuée à chaque tour avec la date précise, </w:t>
      </w:r>
      <w:r w:rsidR="00E45630">
        <w:rPr>
          <w:sz w:val="24"/>
          <w:szCs w:val="24"/>
        </w:rPr>
        <w:t>l</w:t>
      </w:r>
      <w:r w:rsidRPr="006B63F1">
        <w:rPr>
          <w:sz w:val="24"/>
          <w:szCs w:val="24"/>
        </w:rPr>
        <w:t>e lieu et la catégorie dans laquelle le joueur est inscrit.</w:t>
      </w:r>
    </w:p>
    <w:p w14:paraId="51EA0727" w14:textId="1E028AFF" w:rsidR="002F4A93" w:rsidRPr="006B63F1" w:rsidRDefault="008B16D7" w:rsidP="006B63F1">
      <w:pPr>
        <w:pStyle w:val="Paragraphedeliste"/>
        <w:numPr>
          <w:ilvl w:val="0"/>
          <w:numId w:val="14"/>
        </w:numPr>
        <w:spacing w:before="0" w:after="0"/>
        <w:jc w:val="both"/>
        <w:rPr>
          <w:b/>
          <w:bCs/>
          <w:sz w:val="24"/>
          <w:szCs w:val="24"/>
        </w:rPr>
      </w:pPr>
      <w:r>
        <w:rPr>
          <w:b/>
          <w:bCs/>
          <w:sz w:val="24"/>
          <w:szCs w:val="24"/>
        </w:rPr>
        <w:t>Toute</w:t>
      </w:r>
      <w:r w:rsidR="002F4A93" w:rsidRPr="006B63F1">
        <w:rPr>
          <w:b/>
          <w:bCs/>
          <w:sz w:val="24"/>
          <w:szCs w:val="24"/>
        </w:rPr>
        <w:t xml:space="preserve"> </w:t>
      </w:r>
      <w:r w:rsidR="00827707" w:rsidRPr="006B63F1">
        <w:rPr>
          <w:b/>
          <w:bCs/>
          <w:sz w:val="24"/>
          <w:szCs w:val="24"/>
        </w:rPr>
        <w:t>absence prévue</w:t>
      </w:r>
      <w:r w:rsidR="002F4A93" w:rsidRPr="006B63F1">
        <w:rPr>
          <w:b/>
          <w:bCs/>
          <w:sz w:val="24"/>
          <w:szCs w:val="24"/>
        </w:rPr>
        <w:t xml:space="preserve"> doit être signalée au burea</w:t>
      </w:r>
      <w:r w:rsidR="00286290">
        <w:rPr>
          <w:b/>
          <w:bCs/>
          <w:sz w:val="24"/>
          <w:szCs w:val="24"/>
        </w:rPr>
        <w:t>u</w:t>
      </w:r>
      <w:r w:rsidR="002F4A93" w:rsidRPr="006B63F1">
        <w:rPr>
          <w:b/>
          <w:bCs/>
          <w:sz w:val="24"/>
          <w:szCs w:val="24"/>
        </w:rPr>
        <w:t xml:space="preserve"> ou exceptionnellement au responsable de la </w:t>
      </w:r>
      <w:r w:rsidR="00827707" w:rsidRPr="006B63F1">
        <w:rPr>
          <w:b/>
          <w:bCs/>
          <w:sz w:val="24"/>
          <w:szCs w:val="24"/>
        </w:rPr>
        <w:t>compétition</w:t>
      </w:r>
      <w:r w:rsidR="002F4A93" w:rsidRPr="006B63F1">
        <w:rPr>
          <w:b/>
          <w:bCs/>
          <w:sz w:val="24"/>
          <w:szCs w:val="24"/>
        </w:rPr>
        <w:t xml:space="preserve"> au minimum 15 jours précédant la date de la compétition</w:t>
      </w:r>
    </w:p>
    <w:p w14:paraId="5CB21FEE" w14:textId="3F88025E" w:rsidR="002F4A93" w:rsidRPr="006B63F1" w:rsidRDefault="008B16D7" w:rsidP="006B63F1">
      <w:pPr>
        <w:pStyle w:val="Paragraphedeliste"/>
        <w:numPr>
          <w:ilvl w:val="0"/>
          <w:numId w:val="14"/>
        </w:numPr>
        <w:spacing w:before="0" w:after="0"/>
        <w:jc w:val="both"/>
        <w:rPr>
          <w:b/>
          <w:bCs/>
          <w:sz w:val="24"/>
          <w:szCs w:val="24"/>
        </w:rPr>
      </w:pPr>
      <w:r>
        <w:rPr>
          <w:b/>
          <w:bCs/>
          <w:sz w:val="24"/>
          <w:szCs w:val="24"/>
        </w:rPr>
        <w:t>Toute</w:t>
      </w:r>
      <w:r w:rsidR="002F4A93" w:rsidRPr="006B63F1">
        <w:rPr>
          <w:b/>
          <w:bCs/>
          <w:sz w:val="24"/>
          <w:szCs w:val="24"/>
        </w:rPr>
        <w:t xml:space="preserve"> </w:t>
      </w:r>
      <w:r w:rsidR="00827707" w:rsidRPr="006B63F1">
        <w:rPr>
          <w:b/>
          <w:bCs/>
          <w:sz w:val="24"/>
          <w:szCs w:val="24"/>
        </w:rPr>
        <w:t>absence imprévisible</w:t>
      </w:r>
      <w:r>
        <w:rPr>
          <w:b/>
          <w:bCs/>
          <w:sz w:val="24"/>
          <w:szCs w:val="24"/>
        </w:rPr>
        <w:t xml:space="preserve"> doi</w:t>
      </w:r>
      <w:r w:rsidR="002F4A93" w:rsidRPr="006B63F1">
        <w:rPr>
          <w:b/>
          <w:bCs/>
          <w:sz w:val="24"/>
          <w:szCs w:val="24"/>
        </w:rPr>
        <w:t xml:space="preserve">t </w:t>
      </w:r>
      <w:r w:rsidR="00827707" w:rsidRPr="006B63F1">
        <w:rPr>
          <w:b/>
          <w:bCs/>
          <w:sz w:val="24"/>
          <w:szCs w:val="24"/>
        </w:rPr>
        <w:t>être</w:t>
      </w:r>
      <w:r w:rsidR="002F4A93" w:rsidRPr="006B63F1">
        <w:rPr>
          <w:b/>
          <w:bCs/>
          <w:sz w:val="24"/>
          <w:szCs w:val="24"/>
        </w:rPr>
        <w:t xml:space="preserve"> signalée </w:t>
      </w:r>
      <w:r w:rsidR="00827707" w:rsidRPr="006B63F1">
        <w:rPr>
          <w:b/>
          <w:bCs/>
          <w:sz w:val="24"/>
          <w:szCs w:val="24"/>
        </w:rPr>
        <w:t>dès</w:t>
      </w:r>
      <w:r w:rsidR="002F4A93" w:rsidRPr="006B63F1">
        <w:rPr>
          <w:b/>
          <w:bCs/>
          <w:sz w:val="24"/>
          <w:szCs w:val="24"/>
        </w:rPr>
        <w:t xml:space="preserve"> que possible au bureau ou exceptionnellement au responsable de la compétition.</w:t>
      </w:r>
    </w:p>
    <w:p w14:paraId="6918515F" w14:textId="22645B55" w:rsidR="002F4A93" w:rsidRPr="006B63F1" w:rsidRDefault="008B16D7" w:rsidP="006B63F1">
      <w:pPr>
        <w:pStyle w:val="Paragraphedeliste"/>
        <w:numPr>
          <w:ilvl w:val="0"/>
          <w:numId w:val="14"/>
        </w:numPr>
        <w:spacing w:before="0" w:after="0"/>
        <w:jc w:val="both"/>
        <w:rPr>
          <w:b/>
          <w:bCs/>
          <w:sz w:val="24"/>
          <w:szCs w:val="24"/>
        </w:rPr>
      </w:pPr>
      <w:r>
        <w:rPr>
          <w:b/>
          <w:bCs/>
          <w:sz w:val="24"/>
          <w:szCs w:val="24"/>
        </w:rPr>
        <w:t>Toute</w:t>
      </w:r>
      <w:r w:rsidR="002F4A93" w:rsidRPr="006B63F1">
        <w:rPr>
          <w:b/>
          <w:bCs/>
          <w:sz w:val="24"/>
          <w:szCs w:val="24"/>
        </w:rPr>
        <w:t xml:space="preserve"> </w:t>
      </w:r>
      <w:r>
        <w:rPr>
          <w:b/>
          <w:bCs/>
          <w:sz w:val="24"/>
          <w:szCs w:val="24"/>
        </w:rPr>
        <w:t>absence non signalée</w:t>
      </w:r>
      <w:r w:rsidR="002F4A93" w:rsidRPr="006B63F1">
        <w:rPr>
          <w:b/>
          <w:bCs/>
          <w:sz w:val="24"/>
          <w:szCs w:val="24"/>
        </w:rPr>
        <w:t xml:space="preserve"> </w:t>
      </w:r>
      <w:r w:rsidR="00827707" w:rsidRPr="006B63F1">
        <w:rPr>
          <w:b/>
          <w:bCs/>
          <w:sz w:val="24"/>
          <w:szCs w:val="24"/>
        </w:rPr>
        <w:t>fer</w:t>
      </w:r>
      <w:r>
        <w:rPr>
          <w:b/>
          <w:bCs/>
          <w:sz w:val="24"/>
          <w:szCs w:val="24"/>
        </w:rPr>
        <w:t>a</w:t>
      </w:r>
      <w:r w:rsidR="002F4A93" w:rsidRPr="006B63F1">
        <w:rPr>
          <w:b/>
          <w:bCs/>
          <w:sz w:val="24"/>
          <w:szCs w:val="24"/>
        </w:rPr>
        <w:t xml:space="preserve"> l’objet d’une amende </w:t>
      </w:r>
      <w:r w:rsidR="00827707" w:rsidRPr="006B63F1">
        <w:rPr>
          <w:b/>
          <w:bCs/>
          <w:sz w:val="24"/>
          <w:szCs w:val="24"/>
        </w:rPr>
        <w:t xml:space="preserve">par l’organisateur de la compétition, cette amende sera </w:t>
      </w:r>
      <w:r w:rsidR="00286290">
        <w:rPr>
          <w:b/>
          <w:bCs/>
          <w:sz w:val="24"/>
          <w:szCs w:val="24"/>
        </w:rPr>
        <w:t>rembourser au club</w:t>
      </w:r>
      <w:r w:rsidR="00827707" w:rsidRPr="006B63F1">
        <w:rPr>
          <w:b/>
          <w:bCs/>
          <w:sz w:val="24"/>
          <w:szCs w:val="24"/>
        </w:rPr>
        <w:t xml:space="preserve"> par le joueur fautif.</w:t>
      </w:r>
    </w:p>
    <w:p w14:paraId="55AE9B5F" w14:textId="77777777" w:rsidR="00827707" w:rsidRPr="00827707" w:rsidRDefault="00827707" w:rsidP="00827707">
      <w:pPr>
        <w:spacing w:before="0" w:after="0"/>
        <w:jc w:val="both"/>
        <w:rPr>
          <w:sz w:val="24"/>
          <w:szCs w:val="24"/>
        </w:rPr>
      </w:pPr>
    </w:p>
    <w:p w14:paraId="529A9E22" w14:textId="066C3E42" w:rsidR="00827707" w:rsidRPr="006B63F1" w:rsidRDefault="00827707" w:rsidP="006B63F1">
      <w:pPr>
        <w:pStyle w:val="Paragraphedeliste"/>
        <w:numPr>
          <w:ilvl w:val="0"/>
          <w:numId w:val="14"/>
        </w:numPr>
        <w:spacing w:before="0" w:after="0"/>
        <w:jc w:val="both"/>
        <w:rPr>
          <w:sz w:val="24"/>
          <w:szCs w:val="24"/>
        </w:rPr>
      </w:pPr>
      <w:r w:rsidRPr="006B63F1">
        <w:rPr>
          <w:sz w:val="24"/>
          <w:szCs w:val="24"/>
        </w:rPr>
        <w:t>Les informations concernant le déroulement du reste des compétitions (Finales par classements, Côtes d’Armor, Interclubs, compétitions Vétérans, etc…) vous seront transmises en cours de saison.</w:t>
      </w:r>
    </w:p>
    <w:p w14:paraId="7BAE9510" w14:textId="77777777" w:rsidR="00845768" w:rsidRDefault="00845768" w:rsidP="00827707">
      <w:pPr>
        <w:spacing w:before="0" w:after="0"/>
        <w:jc w:val="both"/>
        <w:rPr>
          <w:sz w:val="24"/>
          <w:szCs w:val="24"/>
        </w:rPr>
      </w:pPr>
    </w:p>
    <w:p w14:paraId="16E4CEF2" w14:textId="08BB36FA" w:rsidR="00827707" w:rsidRPr="006B63F1" w:rsidRDefault="00827707" w:rsidP="006B63F1">
      <w:pPr>
        <w:pStyle w:val="Paragraphedeliste"/>
        <w:numPr>
          <w:ilvl w:val="0"/>
          <w:numId w:val="7"/>
        </w:numPr>
        <w:spacing w:before="0" w:after="0"/>
        <w:jc w:val="both"/>
        <w:rPr>
          <w:b/>
          <w:bCs/>
          <w:sz w:val="24"/>
          <w:szCs w:val="24"/>
          <w:u w:val="thick"/>
        </w:rPr>
      </w:pPr>
      <w:r w:rsidRPr="006B63F1">
        <w:rPr>
          <w:b/>
          <w:bCs/>
          <w:sz w:val="24"/>
          <w:szCs w:val="24"/>
          <w:u w:val="thick"/>
        </w:rPr>
        <w:t>Tournoi</w:t>
      </w:r>
    </w:p>
    <w:p w14:paraId="1138D6E9" w14:textId="77777777" w:rsidR="005806B4" w:rsidRPr="00845768" w:rsidRDefault="005806B4" w:rsidP="005806B4">
      <w:pPr>
        <w:pStyle w:val="Paragraphedeliste"/>
        <w:spacing w:before="0" w:after="0"/>
        <w:ind w:left="1776"/>
        <w:jc w:val="both"/>
        <w:rPr>
          <w:b/>
          <w:bCs/>
          <w:sz w:val="24"/>
          <w:szCs w:val="24"/>
          <w:u w:val="thick"/>
        </w:rPr>
      </w:pPr>
    </w:p>
    <w:p w14:paraId="600BE0CB" w14:textId="77777777" w:rsidR="00D67B56" w:rsidRDefault="00827707" w:rsidP="00D67B56">
      <w:pPr>
        <w:spacing w:before="0" w:after="0"/>
        <w:ind w:left="708"/>
        <w:jc w:val="both"/>
        <w:rPr>
          <w:sz w:val="24"/>
          <w:szCs w:val="24"/>
        </w:rPr>
      </w:pPr>
      <w:r>
        <w:rPr>
          <w:sz w:val="24"/>
          <w:szCs w:val="24"/>
        </w:rPr>
        <w:t>Des tournois sont organisés par différents clubs. L’information est transmise dès la connaissance des dates. L’inscription est faite par le joueur. Tout joueur, même jeune, peut y participer.</w:t>
      </w:r>
    </w:p>
    <w:p w14:paraId="34AC7314" w14:textId="77777777" w:rsidR="00D67B56" w:rsidRDefault="00D67B56" w:rsidP="00D67B56">
      <w:pPr>
        <w:spacing w:before="0" w:after="0"/>
        <w:ind w:left="708"/>
        <w:jc w:val="both"/>
        <w:rPr>
          <w:sz w:val="24"/>
          <w:szCs w:val="24"/>
        </w:rPr>
      </w:pPr>
    </w:p>
    <w:p w14:paraId="41171759" w14:textId="77777777" w:rsidR="00D67B56" w:rsidRDefault="00D67B56" w:rsidP="00D67B56">
      <w:pPr>
        <w:spacing w:before="0" w:after="0"/>
        <w:ind w:left="708"/>
        <w:jc w:val="both"/>
        <w:rPr>
          <w:sz w:val="24"/>
          <w:szCs w:val="24"/>
        </w:rPr>
      </w:pPr>
    </w:p>
    <w:p w14:paraId="23CACB94" w14:textId="77777777" w:rsidR="00D67B56" w:rsidRDefault="00D67B56" w:rsidP="00D67B56">
      <w:pPr>
        <w:spacing w:before="0" w:after="0"/>
        <w:ind w:left="708"/>
        <w:jc w:val="both"/>
        <w:rPr>
          <w:sz w:val="24"/>
          <w:szCs w:val="24"/>
        </w:rPr>
      </w:pPr>
    </w:p>
    <w:p w14:paraId="6B575AA0" w14:textId="2DE776F1" w:rsidR="00827707" w:rsidRPr="00D67B56" w:rsidRDefault="00827707" w:rsidP="00D67B56">
      <w:pPr>
        <w:pStyle w:val="Paragraphedeliste"/>
        <w:numPr>
          <w:ilvl w:val="0"/>
          <w:numId w:val="6"/>
        </w:numPr>
        <w:spacing w:before="0" w:after="0"/>
        <w:jc w:val="both"/>
        <w:rPr>
          <w:sz w:val="24"/>
          <w:szCs w:val="24"/>
        </w:rPr>
      </w:pPr>
      <w:r w:rsidRPr="00D67B56">
        <w:rPr>
          <w:rFonts w:ascii="Algerian" w:hAnsi="Algerian"/>
          <w:color w:val="002060"/>
          <w:sz w:val="36"/>
          <w:szCs w:val="36"/>
          <w:u w:val="thick"/>
        </w:rPr>
        <w:t>ARTICLE 1</w:t>
      </w:r>
      <w:r w:rsidR="00D67B56" w:rsidRPr="00D67B56">
        <w:rPr>
          <w:rFonts w:ascii="Algerian" w:hAnsi="Algerian"/>
          <w:color w:val="002060"/>
          <w:sz w:val="36"/>
          <w:szCs w:val="36"/>
          <w:u w:val="thick"/>
        </w:rPr>
        <w:t>7</w:t>
      </w:r>
      <w:r w:rsidRPr="00D67B56">
        <w:rPr>
          <w:rFonts w:ascii="Algerian" w:hAnsi="Algerian"/>
          <w:color w:val="002060"/>
          <w:sz w:val="36"/>
          <w:szCs w:val="36"/>
          <w:u w:val="thick"/>
        </w:rPr>
        <w:t> : LES SANCTIONS</w:t>
      </w:r>
    </w:p>
    <w:p w14:paraId="6F1D12F5" w14:textId="4A552DC5" w:rsidR="00827707" w:rsidRDefault="00827707" w:rsidP="00827707">
      <w:pPr>
        <w:spacing w:before="0" w:after="0"/>
        <w:jc w:val="both"/>
        <w:rPr>
          <w:sz w:val="24"/>
          <w:szCs w:val="24"/>
        </w:rPr>
      </w:pPr>
    </w:p>
    <w:p w14:paraId="40C9BD0D" w14:textId="12B62691" w:rsidR="00827707" w:rsidRPr="006B63F1" w:rsidRDefault="00827707" w:rsidP="006B63F1">
      <w:pPr>
        <w:pStyle w:val="Paragraphedeliste"/>
        <w:numPr>
          <w:ilvl w:val="0"/>
          <w:numId w:val="15"/>
        </w:numPr>
        <w:spacing w:before="0" w:after="0"/>
        <w:jc w:val="both"/>
        <w:rPr>
          <w:b/>
          <w:bCs/>
          <w:color w:val="FF0000"/>
          <w:sz w:val="24"/>
          <w:szCs w:val="24"/>
        </w:rPr>
      </w:pPr>
      <w:r w:rsidRPr="006B63F1">
        <w:rPr>
          <w:b/>
          <w:bCs/>
          <w:color w:val="FF0000"/>
          <w:sz w:val="24"/>
          <w:szCs w:val="24"/>
        </w:rPr>
        <w:t>Chaque membre actif par son adhésion est sensé avoir pris connaissance de ce règlement intérieur et s’engage à le respecter.</w:t>
      </w:r>
    </w:p>
    <w:p w14:paraId="70F24657" w14:textId="1376AD7A" w:rsidR="00827707" w:rsidRPr="006B63F1" w:rsidRDefault="00827707" w:rsidP="006B63F1">
      <w:pPr>
        <w:pStyle w:val="Paragraphedeliste"/>
        <w:numPr>
          <w:ilvl w:val="0"/>
          <w:numId w:val="15"/>
        </w:numPr>
        <w:spacing w:before="0" w:after="0"/>
        <w:jc w:val="both"/>
        <w:rPr>
          <w:sz w:val="24"/>
          <w:szCs w:val="24"/>
        </w:rPr>
      </w:pPr>
      <w:r w:rsidRPr="006B63F1">
        <w:rPr>
          <w:sz w:val="24"/>
          <w:szCs w:val="24"/>
        </w:rPr>
        <w:t>Le co</w:t>
      </w:r>
      <w:r w:rsidR="00EB7330">
        <w:rPr>
          <w:sz w:val="24"/>
          <w:szCs w:val="24"/>
        </w:rPr>
        <w:t>nseil</w:t>
      </w:r>
      <w:r w:rsidRPr="006B63F1">
        <w:rPr>
          <w:sz w:val="24"/>
          <w:szCs w:val="24"/>
        </w:rPr>
        <w:t xml:space="preserve"> d’administration peut se réunir pour statuer sur tout manquement aux règles du présent règlement.</w:t>
      </w:r>
    </w:p>
    <w:p w14:paraId="371127DE" w14:textId="04F4B919" w:rsidR="00CF0FC8" w:rsidRPr="006B63F1" w:rsidRDefault="00CF0FC8" w:rsidP="006B63F1">
      <w:pPr>
        <w:pStyle w:val="Paragraphedeliste"/>
        <w:numPr>
          <w:ilvl w:val="0"/>
          <w:numId w:val="15"/>
        </w:numPr>
        <w:spacing w:before="0" w:after="0"/>
        <w:jc w:val="both"/>
        <w:rPr>
          <w:sz w:val="24"/>
          <w:szCs w:val="24"/>
        </w:rPr>
      </w:pPr>
      <w:r w:rsidRPr="006B63F1">
        <w:rPr>
          <w:sz w:val="24"/>
          <w:szCs w:val="24"/>
        </w:rPr>
        <w:t>Le co</w:t>
      </w:r>
      <w:r w:rsidR="00EB7330">
        <w:rPr>
          <w:sz w:val="24"/>
          <w:szCs w:val="24"/>
        </w:rPr>
        <w:t>nseil</w:t>
      </w:r>
      <w:r w:rsidRPr="006B63F1">
        <w:rPr>
          <w:sz w:val="24"/>
          <w:szCs w:val="24"/>
        </w:rPr>
        <w:t xml:space="preserve"> d’administration se réserve le droit de</w:t>
      </w:r>
      <w:r w:rsidRPr="006B63F1">
        <w:rPr>
          <w:b/>
          <w:bCs/>
          <w:color w:val="FF0000"/>
          <w:sz w:val="24"/>
          <w:szCs w:val="24"/>
        </w:rPr>
        <w:t xml:space="preserve"> sanctionner</w:t>
      </w:r>
      <w:r w:rsidRPr="006B63F1">
        <w:rPr>
          <w:sz w:val="24"/>
          <w:szCs w:val="24"/>
        </w:rPr>
        <w:t xml:space="preserve"> tout joue</w:t>
      </w:r>
      <w:r w:rsidR="008B16D7">
        <w:rPr>
          <w:sz w:val="24"/>
          <w:szCs w:val="24"/>
        </w:rPr>
        <w:t>u</w:t>
      </w:r>
      <w:r w:rsidRPr="006B63F1">
        <w:rPr>
          <w:sz w:val="24"/>
          <w:szCs w:val="24"/>
        </w:rPr>
        <w:t>r dérogeant à ces règles ou ayant fait l’objet d’un</w:t>
      </w:r>
      <w:r w:rsidR="00AE1484">
        <w:rPr>
          <w:sz w:val="24"/>
          <w:szCs w:val="24"/>
        </w:rPr>
        <w:t xml:space="preserve"> signalement</w:t>
      </w:r>
      <w:r w:rsidRPr="006B63F1">
        <w:rPr>
          <w:sz w:val="24"/>
          <w:szCs w:val="24"/>
        </w:rPr>
        <w:t xml:space="preserve"> (adversaire, capitaine, comité, ligue, fédération).</w:t>
      </w:r>
    </w:p>
    <w:p w14:paraId="1532AA46" w14:textId="0272738D" w:rsidR="00CF0FC8" w:rsidRPr="006B63F1" w:rsidRDefault="00CF0FC8" w:rsidP="006B63F1">
      <w:pPr>
        <w:pStyle w:val="Paragraphedeliste"/>
        <w:numPr>
          <w:ilvl w:val="0"/>
          <w:numId w:val="15"/>
        </w:numPr>
        <w:spacing w:before="0" w:after="0"/>
        <w:jc w:val="both"/>
        <w:rPr>
          <w:sz w:val="24"/>
          <w:szCs w:val="24"/>
        </w:rPr>
      </w:pPr>
      <w:r w:rsidRPr="006B63F1">
        <w:rPr>
          <w:sz w:val="24"/>
          <w:szCs w:val="24"/>
        </w:rPr>
        <w:t xml:space="preserve">Les </w:t>
      </w:r>
      <w:r w:rsidRPr="006B63F1">
        <w:rPr>
          <w:b/>
          <w:bCs/>
          <w:color w:val="FF0000"/>
          <w:sz w:val="24"/>
          <w:szCs w:val="24"/>
        </w:rPr>
        <w:t>amendes</w:t>
      </w:r>
      <w:r w:rsidRPr="006B63F1">
        <w:rPr>
          <w:sz w:val="24"/>
          <w:szCs w:val="24"/>
        </w:rPr>
        <w:t xml:space="preserve"> dues </w:t>
      </w:r>
      <w:r w:rsidR="00845768" w:rsidRPr="006B63F1">
        <w:rPr>
          <w:sz w:val="24"/>
          <w:szCs w:val="24"/>
        </w:rPr>
        <w:t>à</w:t>
      </w:r>
      <w:r w:rsidRPr="006B63F1">
        <w:rPr>
          <w:sz w:val="24"/>
          <w:szCs w:val="24"/>
        </w:rPr>
        <w:t xml:space="preserve"> des </w:t>
      </w:r>
      <w:r w:rsidRPr="006B63F1">
        <w:rPr>
          <w:b/>
          <w:bCs/>
          <w:color w:val="FF0000"/>
          <w:sz w:val="24"/>
          <w:szCs w:val="24"/>
        </w:rPr>
        <w:t>manquements</w:t>
      </w:r>
      <w:r w:rsidRPr="006B63F1">
        <w:rPr>
          <w:sz w:val="24"/>
          <w:szCs w:val="24"/>
        </w:rPr>
        <w:t xml:space="preserve"> au règlement fédéral sont à la </w:t>
      </w:r>
      <w:r w:rsidRPr="006B63F1">
        <w:rPr>
          <w:b/>
          <w:bCs/>
          <w:color w:val="FF0000"/>
          <w:sz w:val="24"/>
          <w:szCs w:val="24"/>
        </w:rPr>
        <w:t>charge</w:t>
      </w:r>
      <w:r w:rsidRPr="006B63F1">
        <w:rPr>
          <w:sz w:val="24"/>
          <w:szCs w:val="24"/>
        </w:rPr>
        <w:t xml:space="preserve"> des</w:t>
      </w:r>
      <w:r w:rsidRPr="006B63F1">
        <w:rPr>
          <w:b/>
          <w:bCs/>
          <w:color w:val="FF0000"/>
          <w:sz w:val="24"/>
          <w:szCs w:val="24"/>
        </w:rPr>
        <w:t xml:space="preserve"> joueurs</w:t>
      </w:r>
      <w:r w:rsidRPr="006B63F1">
        <w:rPr>
          <w:color w:val="FF0000"/>
          <w:sz w:val="24"/>
          <w:szCs w:val="24"/>
        </w:rPr>
        <w:t xml:space="preserve"> </w:t>
      </w:r>
      <w:r w:rsidRPr="006B63F1">
        <w:rPr>
          <w:sz w:val="24"/>
          <w:szCs w:val="24"/>
        </w:rPr>
        <w:t>(forfait non justifié, défaut de maillot, feuille de match etc…)</w:t>
      </w:r>
      <w:r w:rsidR="00AE1484">
        <w:rPr>
          <w:sz w:val="24"/>
          <w:szCs w:val="24"/>
        </w:rPr>
        <w:t xml:space="preserve"> et à remboursés au club par le joueur.</w:t>
      </w:r>
    </w:p>
    <w:p w14:paraId="663B0F04" w14:textId="76D03673" w:rsidR="00CF0FC8" w:rsidRPr="006B63F1" w:rsidRDefault="00CF0FC8" w:rsidP="006B63F1">
      <w:pPr>
        <w:pStyle w:val="Paragraphedeliste"/>
        <w:numPr>
          <w:ilvl w:val="0"/>
          <w:numId w:val="15"/>
        </w:numPr>
        <w:spacing w:before="0" w:after="0"/>
        <w:jc w:val="both"/>
        <w:rPr>
          <w:sz w:val="24"/>
          <w:szCs w:val="24"/>
        </w:rPr>
      </w:pPr>
      <w:r w:rsidRPr="006B63F1">
        <w:rPr>
          <w:sz w:val="24"/>
          <w:szCs w:val="24"/>
        </w:rPr>
        <w:t xml:space="preserve">La </w:t>
      </w:r>
      <w:r w:rsidRPr="006B63F1">
        <w:rPr>
          <w:b/>
          <w:bCs/>
          <w:color w:val="FF0000"/>
          <w:sz w:val="24"/>
          <w:szCs w:val="24"/>
        </w:rPr>
        <w:t>sanction</w:t>
      </w:r>
      <w:r w:rsidRPr="006B63F1">
        <w:rPr>
          <w:sz w:val="24"/>
          <w:szCs w:val="24"/>
        </w:rPr>
        <w:t xml:space="preserve"> peut aller jusqu’à </w:t>
      </w:r>
      <w:r w:rsidRPr="006B63F1">
        <w:rPr>
          <w:b/>
          <w:bCs/>
          <w:color w:val="FF0000"/>
          <w:sz w:val="24"/>
          <w:szCs w:val="24"/>
        </w:rPr>
        <w:t>l’exclusion définitive</w:t>
      </w:r>
      <w:r w:rsidRPr="006B63F1">
        <w:rPr>
          <w:sz w:val="24"/>
          <w:szCs w:val="24"/>
        </w:rPr>
        <w:t xml:space="preserve"> de l’association sans que le joueur ne puisse </w:t>
      </w:r>
      <w:r w:rsidRPr="006B63F1">
        <w:rPr>
          <w:b/>
          <w:bCs/>
          <w:color w:val="FF0000"/>
          <w:sz w:val="24"/>
          <w:szCs w:val="24"/>
        </w:rPr>
        <w:t>réclamer</w:t>
      </w:r>
      <w:r w:rsidRPr="006B63F1">
        <w:rPr>
          <w:sz w:val="24"/>
          <w:szCs w:val="24"/>
        </w:rPr>
        <w:t xml:space="preserve"> le</w:t>
      </w:r>
      <w:r w:rsidRPr="006B63F1">
        <w:rPr>
          <w:b/>
          <w:bCs/>
          <w:color w:val="FF0000"/>
          <w:sz w:val="24"/>
          <w:szCs w:val="24"/>
        </w:rPr>
        <w:t xml:space="preserve"> remboursement</w:t>
      </w:r>
      <w:r w:rsidRPr="006B63F1">
        <w:rPr>
          <w:sz w:val="24"/>
          <w:szCs w:val="24"/>
        </w:rPr>
        <w:t xml:space="preserve"> de sa cotisation.</w:t>
      </w:r>
    </w:p>
    <w:p w14:paraId="2CC5CE4B" w14:textId="77777777" w:rsidR="00CF0FC8" w:rsidRPr="00CF0FC8" w:rsidRDefault="00CF0FC8" w:rsidP="00CF0FC8">
      <w:pPr>
        <w:pStyle w:val="Paragraphedeliste"/>
        <w:spacing w:before="0" w:after="0"/>
        <w:ind w:left="1068"/>
        <w:jc w:val="both"/>
        <w:rPr>
          <w:sz w:val="24"/>
          <w:szCs w:val="24"/>
        </w:rPr>
      </w:pPr>
    </w:p>
    <w:p w14:paraId="3595941C" w14:textId="77777777" w:rsidR="00827707" w:rsidRPr="00827707" w:rsidRDefault="00827707" w:rsidP="00827707">
      <w:pPr>
        <w:spacing w:before="0" w:after="0"/>
        <w:ind w:left="708"/>
        <w:jc w:val="both"/>
        <w:rPr>
          <w:sz w:val="24"/>
          <w:szCs w:val="24"/>
        </w:rPr>
      </w:pPr>
    </w:p>
    <w:p w14:paraId="1945A595" w14:textId="34D00417" w:rsidR="009C3E4C" w:rsidRPr="009C3E4C" w:rsidRDefault="009C3E4C" w:rsidP="009C3E4C">
      <w:pPr>
        <w:spacing w:before="0" w:after="0"/>
        <w:jc w:val="both"/>
        <w:rPr>
          <w:sz w:val="24"/>
          <w:szCs w:val="24"/>
        </w:rPr>
      </w:pPr>
    </w:p>
    <w:p w14:paraId="7AD90573" w14:textId="77777777" w:rsidR="00E535B1" w:rsidRPr="005806B4" w:rsidRDefault="00E535B1" w:rsidP="00E535B1">
      <w:pPr>
        <w:spacing w:before="0" w:after="0"/>
        <w:ind w:left="708"/>
        <w:jc w:val="both"/>
        <w:rPr>
          <w:b/>
          <w:bCs/>
          <w:color w:val="FF0000"/>
          <w:sz w:val="24"/>
          <w:szCs w:val="24"/>
        </w:rPr>
      </w:pPr>
    </w:p>
    <w:p w14:paraId="5B398A3F" w14:textId="77777777" w:rsidR="00E535B1" w:rsidRPr="00E535B1" w:rsidRDefault="00E535B1" w:rsidP="00E535B1">
      <w:pPr>
        <w:spacing w:before="0" w:after="0"/>
        <w:ind w:left="708"/>
        <w:jc w:val="both"/>
        <w:rPr>
          <w:sz w:val="24"/>
          <w:szCs w:val="24"/>
        </w:rPr>
      </w:pPr>
    </w:p>
    <w:p w14:paraId="49150E7E" w14:textId="77777777" w:rsidR="00A83191" w:rsidRPr="00082179" w:rsidRDefault="00A83191" w:rsidP="00A83191">
      <w:pPr>
        <w:spacing w:before="0" w:after="0"/>
        <w:ind w:left="708"/>
        <w:jc w:val="both"/>
        <w:rPr>
          <w:sz w:val="24"/>
          <w:szCs w:val="24"/>
        </w:rPr>
      </w:pPr>
    </w:p>
    <w:p w14:paraId="393CBCC9" w14:textId="77777777" w:rsidR="00A83191" w:rsidRPr="00082179" w:rsidRDefault="00A83191" w:rsidP="00A83191">
      <w:pPr>
        <w:spacing w:before="0" w:after="0"/>
        <w:ind w:left="708"/>
        <w:jc w:val="both"/>
        <w:rPr>
          <w:sz w:val="24"/>
          <w:szCs w:val="24"/>
        </w:rPr>
      </w:pPr>
    </w:p>
    <w:p w14:paraId="4D6BA178" w14:textId="3D77A733" w:rsidR="00106E0F" w:rsidRPr="00082179" w:rsidRDefault="00106E0F" w:rsidP="00106E0F">
      <w:pPr>
        <w:spacing w:before="0" w:after="0"/>
        <w:jc w:val="both"/>
        <w:rPr>
          <w:sz w:val="24"/>
          <w:szCs w:val="24"/>
        </w:rPr>
      </w:pPr>
    </w:p>
    <w:p w14:paraId="32561583" w14:textId="77777777" w:rsidR="00106E0F" w:rsidRPr="00082179" w:rsidRDefault="00106E0F" w:rsidP="00106E0F">
      <w:pPr>
        <w:spacing w:before="0" w:after="0"/>
        <w:jc w:val="both"/>
        <w:rPr>
          <w:sz w:val="24"/>
          <w:szCs w:val="24"/>
        </w:rPr>
      </w:pPr>
    </w:p>
    <w:p w14:paraId="32FA8B81" w14:textId="77777777" w:rsidR="00BB58C9" w:rsidRPr="00C32E01" w:rsidRDefault="00BB58C9" w:rsidP="00C32E01">
      <w:pPr>
        <w:spacing w:before="0" w:after="0"/>
        <w:ind w:left="708"/>
        <w:jc w:val="both"/>
        <w:rPr>
          <w:sz w:val="24"/>
          <w:szCs w:val="24"/>
        </w:rPr>
      </w:pPr>
    </w:p>
    <w:sectPr w:rsidR="00BB58C9" w:rsidRPr="00C32E01" w:rsidSect="00E26F97">
      <w:footerReference w:type="default" r:id="rId10"/>
      <w:pgSz w:w="11906" w:h="16838" w:code="9"/>
      <w:pgMar w:top="284" w:right="284" w:bottom="284"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8ECB4" w14:textId="77777777" w:rsidR="001E3157" w:rsidRDefault="001E3157" w:rsidP="004117D4">
      <w:pPr>
        <w:spacing w:before="0" w:after="0"/>
      </w:pPr>
      <w:r>
        <w:separator/>
      </w:r>
    </w:p>
  </w:endnote>
  <w:endnote w:type="continuationSeparator" w:id="0">
    <w:p w14:paraId="3CD70E07" w14:textId="77777777" w:rsidR="001E3157" w:rsidRDefault="001E3157" w:rsidP="004117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6D22" w14:textId="07A2D418" w:rsidR="002F4A93" w:rsidRDefault="002F4A93">
    <w:pPr>
      <w:pStyle w:val="Pieddepage"/>
    </w:pPr>
    <w:r>
      <w:t>Version du 17 /08 /2019</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1D08" w14:textId="77777777" w:rsidR="001E3157" w:rsidRDefault="001E3157" w:rsidP="004117D4">
      <w:pPr>
        <w:spacing w:before="0" w:after="0"/>
      </w:pPr>
      <w:r>
        <w:separator/>
      </w:r>
    </w:p>
  </w:footnote>
  <w:footnote w:type="continuationSeparator" w:id="0">
    <w:p w14:paraId="21DC1584" w14:textId="77777777" w:rsidR="001E3157" w:rsidRDefault="001E3157" w:rsidP="004117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067D"/>
    <w:multiLevelType w:val="hybridMultilevel"/>
    <w:tmpl w:val="C27699C2"/>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5060C"/>
    <w:multiLevelType w:val="hybridMultilevel"/>
    <w:tmpl w:val="1C0A2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4492B"/>
    <w:multiLevelType w:val="hybridMultilevel"/>
    <w:tmpl w:val="32068768"/>
    <w:lvl w:ilvl="0" w:tplc="47AAA498">
      <w:numFmt w:val="bullet"/>
      <w:lvlText w:val="-"/>
      <w:lvlJc w:val="left"/>
      <w:pPr>
        <w:ind w:left="1068" w:hanging="360"/>
      </w:pPr>
      <w:rPr>
        <w:rFonts w:ascii="Calibri" w:eastAsia="SimSu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BF81091"/>
    <w:multiLevelType w:val="hybridMultilevel"/>
    <w:tmpl w:val="98465C4A"/>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452CAD"/>
    <w:multiLevelType w:val="hybridMultilevel"/>
    <w:tmpl w:val="4DEA84FC"/>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52FA3"/>
    <w:multiLevelType w:val="hybridMultilevel"/>
    <w:tmpl w:val="402EA8FC"/>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895E62"/>
    <w:multiLevelType w:val="hybridMultilevel"/>
    <w:tmpl w:val="64FEE3FC"/>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121912"/>
    <w:multiLevelType w:val="hybridMultilevel"/>
    <w:tmpl w:val="4CCCA56A"/>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6F1727"/>
    <w:multiLevelType w:val="hybridMultilevel"/>
    <w:tmpl w:val="DCCC128C"/>
    <w:lvl w:ilvl="0" w:tplc="47AAA498">
      <w:numFmt w:val="bullet"/>
      <w:lvlText w:val="-"/>
      <w:lvlJc w:val="left"/>
      <w:pPr>
        <w:ind w:left="1428" w:hanging="360"/>
      </w:pPr>
      <w:rPr>
        <w:rFonts w:ascii="Calibri" w:eastAsia="SimSun"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5C3E78E1"/>
    <w:multiLevelType w:val="hybridMultilevel"/>
    <w:tmpl w:val="3F0E50E4"/>
    <w:lvl w:ilvl="0" w:tplc="47AAA498">
      <w:numFmt w:val="bullet"/>
      <w:lvlText w:val="-"/>
      <w:lvlJc w:val="left"/>
      <w:pPr>
        <w:ind w:left="1068" w:hanging="360"/>
      </w:pPr>
      <w:rPr>
        <w:rFonts w:ascii="Calibri" w:eastAsia="SimSu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0F268D6"/>
    <w:multiLevelType w:val="hybridMultilevel"/>
    <w:tmpl w:val="987069D6"/>
    <w:lvl w:ilvl="0" w:tplc="040C000B">
      <w:start w:val="1"/>
      <w:numFmt w:val="bullet"/>
      <w:lvlText w:val=""/>
      <w:lvlJc w:val="left"/>
      <w:pPr>
        <w:ind w:left="1434" w:hanging="360"/>
      </w:pPr>
      <w:rPr>
        <w:rFonts w:ascii="Wingdings" w:hAnsi="Wingdings" w:hint="default"/>
      </w:rPr>
    </w:lvl>
    <w:lvl w:ilvl="1" w:tplc="040C0003">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 w15:restartNumberingAfterBreak="0">
    <w:nsid w:val="60FB365C"/>
    <w:multiLevelType w:val="hybridMultilevel"/>
    <w:tmpl w:val="A6F470C6"/>
    <w:lvl w:ilvl="0" w:tplc="D20C9044">
      <w:start w:val="1"/>
      <w:numFmt w:val="bullet"/>
      <w:lvlText w:val=""/>
      <w:lvlJc w:val="left"/>
      <w:pPr>
        <w:ind w:left="720" w:hanging="360"/>
      </w:pPr>
      <w:rPr>
        <w:rFonts w:ascii="Wingdings" w:hAnsi="Wingdings" w:hint="default"/>
        <w:sz w:val="3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CD7966"/>
    <w:multiLevelType w:val="hybridMultilevel"/>
    <w:tmpl w:val="26E22AF0"/>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AB059F"/>
    <w:multiLevelType w:val="hybridMultilevel"/>
    <w:tmpl w:val="2C8AFCE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7E6F3DF4"/>
    <w:multiLevelType w:val="hybridMultilevel"/>
    <w:tmpl w:val="3842AD7E"/>
    <w:lvl w:ilvl="0" w:tplc="47AAA49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8"/>
  </w:num>
  <w:num w:numId="5">
    <w:abstractNumId w:val="9"/>
  </w:num>
  <w:num w:numId="6">
    <w:abstractNumId w:val="11"/>
  </w:num>
  <w:num w:numId="7">
    <w:abstractNumId w:val="1"/>
  </w:num>
  <w:num w:numId="8">
    <w:abstractNumId w:val="4"/>
  </w:num>
  <w:num w:numId="9">
    <w:abstractNumId w:val="0"/>
  </w:num>
  <w:num w:numId="10">
    <w:abstractNumId w:val="14"/>
  </w:num>
  <w:num w:numId="11">
    <w:abstractNumId w:val="5"/>
  </w:num>
  <w:num w:numId="12">
    <w:abstractNumId w:val="12"/>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A57"/>
    <w:rsid w:val="00075612"/>
    <w:rsid w:val="00082179"/>
    <w:rsid w:val="00106E0F"/>
    <w:rsid w:val="001A1D60"/>
    <w:rsid w:val="001E3157"/>
    <w:rsid w:val="002253ED"/>
    <w:rsid w:val="00286290"/>
    <w:rsid w:val="0029262B"/>
    <w:rsid w:val="002F4A93"/>
    <w:rsid w:val="00306412"/>
    <w:rsid w:val="00364286"/>
    <w:rsid w:val="003E4260"/>
    <w:rsid w:val="00410999"/>
    <w:rsid w:val="004117D4"/>
    <w:rsid w:val="005806B4"/>
    <w:rsid w:val="005810EF"/>
    <w:rsid w:val="005C1B95"/>
    <w:rsid w:val="005C1FC1"/>
    <w:rsid w:val="005E60D9"/>
    <w:rsid w:val="006548E7"/>
    <w:rsid w:val="0065611A"/>
    <w:rsid w:val="006B63F1"/>
    <w:rsid w:val="008140E0"/>
    <w:rsid w:val="00827707"/>
    <w:rsid w:val="00845768"/>
    <w:rsid w:val="008B16D7"/>
    <w:rsid w:val="009B0A57"/>
    <w:rsid w:val="009B28AA"/>
    <w:rsid w:val="009C3E4C"/>
    <w:rsid w:val="009D1CE4"/>
    <w:rsid w:val="00A227A0"/>
    <w:rsid w:val="00A33046"/>
    <w:rsid w:val="00A83191"/>
    <w:rsid w:val="00AE1484"/>
    <w:rsid w:val="00B036D8"/>
    <w:rsid w:val="00BB58C9"/>
    <w:rsid w:val="00C32E01"/>
    <w:rsid w:val="00C66445"/>
    <w:rsid w:val="00C77977"/>
    <w:rsid w:val="00CF0FC8"/>
    <w:rsid w:val="00D428AC"/>
    <w:rsid w:val="00D67B56"/>
    <w:rsid w:val="00D746A4"/>
    <w:rsid w:val="00D76BEC"/>
    <w:rsid w:val="00D86A9A"/>
    <w:rsid w:val="00D86D02"/>
    <w:rsid w:val="00DA4547"/>
    <w:rsid w:val="00DA511A"/>
    <w:rsid w:val="00E26F97"/>
    <w:rsid w:val="00E426A3"/>
    <w:rsid w:val="00E45630"/>
    <w:rsid w:val="00E535B1"/>
    <w:rsid w:val="00E65957"/>
    <w:rsid w:val="00E828F5"/>
    <w:rsid w:val="00EB7330"/>
    <w:rsid w:val="00F23DC3"/>
    <w:rsid w:val="00FA4361"/>
    <w:rsid w:val="00FC61FF"/>
    <w:rsid w:val="00FE26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5EFF"/>
  <w15:chartTrackingRefBased/>
  <w15:docId w15:val="{36CC2B6D-F85E-463E-A1EE-ED7F60EC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288" w:after="288"/>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6445"/>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17D4"/>
    <w:pPr>
      <w:tabs>
        <w:tab w:val="center" w:pos="4536"/>
        <w:tab w:val="right" w:pos="9072"/>
      </w:tabs>
      <w:spacing w:before="0" w:after="0"/>
    </w:pPr>
  </w:style>
  <w:style w:type="character" w:customStyle="1" w:styleId="En-tteCar">
    <w:name w:val="En-tête Car"/>
    <w:basedOn w:val="Policepardfaut"/>
    <w:link w:val="En-tte"/>
    <w:uiPriority w:val="99"/>
    <w:rsid w:val="004117D4"/>
    <w:rPr>
      <w:rFonts w:eastAsia="SimSun"/>
    </w:rPr>
  </w:style>
  <w:style w:type="paragraph" w:styleId="Pieddepage">
    <w:name w:val="footer"/>
    <w:basedOn w:val="Normal"/>
    <w:link w:val="PieddepageCar"/>
    <w:uiPriority w:val="99"/>
    <w:unhideWhenUsed/>
    <w:rsid w:val="004117D4"/>
    <w:pPr>
      <w:tabs>
        <w:tab w:val="center" w:pos="4536"/>
        <w:tab w:val="right" w:pos="9072"/>
      </w:tabs>
      <w:spacing w:before="0" w:after="0"/>
    </w:pPr>
  </w:style>
  <w:style w:type="character" w:customStyle="1" w:styleId="PieddepageCar">
    <w:name w:val="Pied de page Car"/>
    <w:basedOn w:val="Policepardfaut"/>
    <w:link w:val="Pieddepage"/>
    <w:uiPriority w:val="99"/>
    <w:rsid w:val="004117D4"/>
    <w:rPr>
      <w:rFonts w:eastAsia="SimSun"/>
    </w:rPr>
  </w:style>
  <w:style w:type="character" w:styleId="Lienhypertexte">
    <w:name w:val="Hyperlink"/>
    <w:basedOn w:val="Policepardfaut"/>
    <w:uiPriority w:val="99"/>
    <w:unhideWhenUsed/>
    <w:rsid w:val="004117D4"/>
    <w:rPr>
      <w:color w:val="0563C1" w:themeColor="hyperlink"/>
      <w:u w:val="single"/>
    </w:rPr>
  </w:style>
  <w:style w:type="character" w:customStyle="1" w:styleId="Mentionnonrsolue1">
    <w:name w:val="Mention non résolue1"/>
    <w:basedOn w:val="Policepardfaut"/>
    <w:uiPriority w:val="99"/>
    <w:semiHidden/>
    <w:unhideWhenUsed/>
    <w:rsid w:val="004117D4"/>
    <w:rPr>
      <w:color w:val="605E5C"/>
      <w:shd w:val="clear" w:color="auto" w:fill="E1DFDD"/>
    </w:rPr>
  </w:style>
  <w:style w:type="paragraph" w:styleId="Paragraphedeliste">
    <w:name w:val="List Paragraph"/>
    <w:basedOn w:val="Normal"/>
    <w:uiPriority w:val="34"/>
    <w:qFormat/>
    <w:rsid w:val="00D76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tlabaie@orang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tlaba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10648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josselin Guernier</dc:creator>
  <cp:keywords/>
  <dc:description/>
  <cp:lastModifiedBy>josselin Guernier</cp:lastModifiedBy>
  <cp:revision>2</cp:revision>
  <dcterms:created xsi:type="dcterms:W3CDTF">2019-10-16T12:49:00Z</dcterms:created>
  <dcterms:modified xsi:type="dcterms:W3CDTF">2019-10-16T12:49:00Z</dcterms:modified>
</cp:coreProperties>
</file>